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59" w:rsidRPr="0007332D" w:rsidRDefault="00277759" w:rsidP="002F1FCC">
      <w:pPr>
        <w:pStyle w:val="Geenafstand"/>
        <w:jc w:val="center"/>
        <w:rPr>
          <w:rFonts w:ascii="Open Sans" w:hAnsi="Open Sans" w:cs="Open Sans"/>
          <w:b/>
          <w:sz w:val="24"/>
          <w:szCs w:val="24"/>
        </w:rPr>
      </w:pPr>
    </w:p>
    <w:p w:rsidR="00937141" w:rsidRPr="002E5085" w:rsidRDefault="001E13CF" w:rsidP="002F1FCC">
      <w:pPr>
        <w:pStyle w:val="Geenafstand"/>
        <w:jc w:val="center"/>
        <w:rPr>
          <w:rFonts w:cstheme="minorHAnsi"/>
          <w:b/>
          <w:sz w:val="28"/>
          <w:szCs w:val="28"/>
        </w:rPr>
      </w:pPr>
      <w:r w:rsidRPr="002E5085">
        <w:rPr>
          <w:rFonts w:cstheme="minorHAnsi"/>
          <w:b/>
          <w:sz w:val="28"/>
          <w:szCs w:val="28"/>
        </w:rPr>
        <w:t>Stichting Sociaal Fonds Leidschendam-Voorburg</w:t>
      </w:r>
    </w:p>
    <w:p w:rsidR="002F1FCC" w:rsidRPr="002E5085" w:rsidRDefault="002F1FCC" w:rsidP="002F1FCC">
      <w:pPr>
        <w:pStyle w:val="Geenafstand"/>
        <w:jc w:val="center"/>
        <w:rPr>
          <w:rFonts w:cstheme="minorHAnsi"/>
          <w:b/>
          <w:sz w:val="28"/>
          <w:szCs w:val="28"/>
        </w:rPr>
      </w:pPr>
    </w:p>
    <w:p w:rsidR="002F1FCC" w:rsidRPr="002E5085" w:rsidRDefault="001E13CF" w:rsidP="002F1FCC">
      <w:pPr>
        <w:pStyle w:val="Geenafstand"/>
        <w:jc w:val="center"/>
        <w:rPr>
          <w:rFonts w:cstheme="minorHAnsi"/>
          <w:b/>
          <w:sz w:val="28"/>
          <w:szCs w:val="28"/>
        </w:rPr>
      </w:pPr>
      <w:r w:rsidRPr="002E5085">
        <w:rPr>
          <w:rFonts w:cstheme="minorHAnsi"/>
          <w:b/>
          <w:sz w:val="28"/>
          <w:szCs w:val="28"/>
        </w:rPr>
        <w:t>Beleidsplan 2018</w:t>
      </w:r>
      <w:r w:rsidR="00D67B52" w:rsidRPr="002E5085">
        <w:rPr>
          <w:rFonts w:cstheme="minorHAnsi"/>
          <w:b/>
          <w:sz w:val="28"/>
          <w:szCs w:val="28"/>
        </w:rPr>
        <w:t>-2019</w:t>
      </w:r>
    </w:p>
    <w:p w:rsidR="002F1FCC" w:rsidRPr="002E5085" w:rsidRDefault="002F1FCC" w:rsidP="002F1FCC">
      <w:pPr>
        <w:pStyle w:val="Geenafstand"/>
        <w:jc w:val="center"/>
        <w:rPr>
          <w:rFonts w:cstheme="minorHAnsi"/>
          <w:b/>
          <w:sz w:val="24"/>
          <w:szCs w:val="24"/>
        </w:rPr>
      </w:pPr>
    </w:p>
    <w:p w:rsidR="00120736" w:rsidRPr="002E5085" w:rsidRDefault="00120736" w:rsidP="002F1FCC">
      <w:pPr>
        <w:pStyle w:val="Geenafstand"/>
        <w:rPr>
          <w:rFonts w:cstheme="minorHAnsi"/>
          <w:b/>
          <w:sz w:val="24"/>
          <w:szCs w:val="24"/>
        </w:rPr>
      </w:pPr>
    </w:p>
    <w:p w:rsidR="002F1FCC" w:rsidRPr="002E5085" w:rsidRDefault="002E5085" w:rsidP="002F1FCC">
      <w:pPr>
        <w:pStyle w:val="Geenafstand"/>
        <w:rPr>
          <w:rFonts w:cstheme="minorHAnsi"/>
          <w:b/>
          <w:sz w:val="26"/>
          <w:szCs w:val="26"/>
        </w:rPr>
      </w:pPr>
      <w:r>
        <w:rPr>
          <w:rFonts w:cstheme="minorHAnsi"/>
          <w:b/>
          <w:sz w:val="26"/>
          <w:szCs w:val="26"/>
        </w:rPr>
        <w:t>Inleiding</w:t>
      </w:r>
    </w:p>
    <w:p w:rsidR="001E13CF" w:rsidRPr="002E5085" w:rsidRDefault="001E13CF" w:rsidP="001E13CF">
      <w:pPr>
        <w:pStyle w:val="Geenafstand"/>
        <w:rPr>
          <w:rFonts w:cstheme="minorHAnsi"/>
          <w:sz w:val="24"/>
          <w:szCs w:val="24"/>
          <w:lang w:eastAsia="nl-NL"/>
        </w:rPr>
      </w:pPr>
      <w:r w:rsidRPr="002E5085">
        <w:rPr>
          <w:rFonts w:cstheme="minorHAnsi"/>
          <w:sz w:val="24"/>
          <w:szCs w:val="24"/>
          <w:lang w:eastAsia="nl-NL"/>
        </w:rPr>
        <w:t xml:space="preserve">In Leidschendam-Voorburg bestaat al bijna 30 jaar het sociaal fonds, een samenwerking </w:t>
      </w:r>
      <w:r w:rsidRPr="002E5085">
        <w:rPr>
          <w:rFonts w:cstheme="minorHAnsi"/>
          <w:sz w:val="24"/>
          <w:szCs w:val="24"/>
          <w:u w:val="single"/>
          <w:lang w:eastAsia="nl-NL"/>
        </w:rPr>
        <w:t>tussen de gemeente en</w:t>
      </w:r>
      <w:r w:rsidRPr="002E5085">
        <w:rPr>
          <w:rFonts w:cstheme="minorHAnsi"/>
          <w:sz w:val="24"/>
          <w:szCs w:val="24"/>
          <w:lang w:eastAsia="nl-NL"/>
        </w:rPr>
        <w:t xml:space="preserve"> </w:t>
      </w:r>
      <w:r w:rsidRPr="002E5085">
        <w:rPr>
          <w:rFonts w:cstheme="minorHAnsi"/>
          <w:sz w:val="24"/>
          <w:szCs w:val="24"/>
          <w:u w:val="single"/>
          <w:lang w:eastAsia="nl-NL"/>
        </w:rPr>
        <w:t>de plaatselijke kerken</w:t>
      </w:r>
      <w:r w:rsidRPr="002E5085">
        <w:rPr>
          <w:rFonts w:cstheme="minorHAnsi"/>
          <w:sz w:val="24"/>
          <w:szCs w:val="24"/>
          <w:lang w:eastAsia="nl-NL"/>
        </w:rPr>
        <w:t>. Gezamenlijk wordt er geld bijeen gebracht om bij financiële noodsituaties van inwoners  te helpen, zodat deze weer verder kunnen met hun leven.  In vrijwel alle gevallen ontbreekt een wettelijke regeling om deze noodsituatie op te lossen. Een begeleidingscommissie, waar alle participanten aan deelnemen, zoekt in voorkomende gevallen een oplossing in de vorm van een geldelijke bijdrage of verstrekken van goederen.</w:t>
      </w:r>
    </w:p>
    <w:p w:rsidR="001E13CF" w:rsidRPr="002E5085" w:rsidRDefault="001E13CF" w:rsidP="001E13CF">
      <w:pPr>
        <w:pStyle w:val="Geenafstand"/>
        <w:rPr>
          <w:rFonts w:cstheme="minorHAnsi"/>
          <w:b/>
          <w:sz w:val="24"/>
          <w:szCs w:val="24"/>
          <w:lang w:eastAsia="nl-NL"/>
        </w:rPr>
      </w:pPr>
      <w:r w:rsidRPr="002E5085">
        <w:rPr>
          <w:rFonts w:cstheme="minorHAnsi"/>
          <w:sz w:val="24"/>
          <w:szCs w:val="24"/>
          <w:lang w:eastAsia="nl-NL"/>
        </w:rPr>
        <w:t xml:space="preserve">Dit Sociaal Fonds is in 2018 omgevormd tot een stichting en heeft de naam </w:t>
      </w:r>
      <w:r w:rsidRPr="002E5085">
        <w:rPr>
          <w:rFonts w:cstheme="minorHAnsi"/>
          <w:b/>
          <w:sz w:val="24"/>
          <w:szCs w:val="24"/>
          <w:lang w:eastAsia="nl-NL"/>
        </w:rPr>
        <w:t xml:space="preserve">Stichting Sociaal Fonds Leidschendam-Voorburg </w:t>
      </w:r>
      <w:r w:rsidRPr="002E5085">
        <w:rPr>
          <w:rFonts w:cstheme="minorHAnsi"/>
          <w:sz w:val="24"/>
          <w:szCs w:val="24"/>
          <w:lang w:eastAsia="nl-NL"/>
        </w:rPr>
        <w:t>gekregen.</w:t>
      </w:r>
    </w:p>
    <w:p w:rsidR="00A85A95" w:rsidRPr="002E5085" w:rsidRDefault="00A85A95" w:rsidP="002F1FCC">
      <w:pPr>
        <w:pStyle w:val="Geenafstand"/>
        <w:rPr>
          <w:rFonts w:cstheme="minorHAnsi"/>
          <w:sz w:val="24"/>
          <w:szCs w:val="24"/>
        </w:rPr>
      </w:pPr>
    </w:p>
    <w:p w:rsidR="00A85A95" w:rsidRPr="002E5085" w:rsidRDefault="001E13CF" w:rsidP="002F1FCC">
      <w:pPr>
        <w:pStyle w:val="Geenafstand"/>
        <w:rPr>
          <w:rFonts w:cstheme="minorHAnsi"/>
          <w:b/>
          <w:sz w:val="26"/>
          <w:szCs w:val="26"/>
        </w:rPr>
      </w:pPr>
      <w:r w:rsidRPr="002E5085">
        <w:rPr>
          <w:rFonts w:cstheme="minorHAnsi"/>
          <w:b/>
          <w:sz w:val="26"/>
          <w:szCs w:val="26"/>
        </w:rPr>
        <w:t>Wat beoogt de Stichting Soci</w:t>
      </w:r>
      <w:r w:rsidR="002E5085">
        <w:rPr>
          <w:rFonts w:cstheme="minorHAnsi"/>
          <w:b/>
          <w:sz w:val="26"/>
          <w:szCs w:val="26"/>
        </w:rPr>
        <w:t>aal Fonds Leidschendam-Voorburg</w:t>
      </w:r>
    </w:p>
    <w:p w:rsidR="006125FE" w:rsidRPr="002E5085" w:rsidRDefault="001E13CF">
      <w:pPr>
        <w:pStyle w:val="Geenafstand"/>
        <w:rPr>
          <w:rFonts w:cstheme="minorHAnsi"/>
          <w:b/>
          <w:bCs/>
          <w:sz w:val="24"/>
          <w:szCs w:val="24"/>
          <w:lang w:eastAsia="nl-NL"/>
        </w:rPr>
      </w:pPr>
      <w:r w:rsidRPr="002E5085">
        <w:rPr>
          <w:rFonts w:cstheme="minorHAnsi"/>
          <w:sz w:val="24"/>
          <w:szCs w:val="24"/>
          <w:lang w:eastAsia="nl-NL"/>
        </w:rPr>
        <w:t>De Stichting Socia</w:t>
      </w:r>
      <w:r w:rsidR="00FF6DDD">
        <w:rPr>
          <w:rFonts w:cstheme="minorHAnsi"/>
          <w:sz w:val="24"/>
          <w:szCs w:val="24"/>
          <w:lang w:eastAsia="nl-NL"/>
        </w:rPr>
        <w:t xml:space="preserve">al Fonds Leidschendam-Voorburg </w:t>
      </w:r>
      <w:r w:rsidRPr="002E5085">
        <w:rPr>
          <w:rFonts w:cstheme="minorHAnsi"/>
          <w:sz w:val="24"/>
          <w:szCs w:val="24"/>
          <w:lang w:eastAsia="nl-NL"/>
        </w:rPr>
        <w:t xml:space="preserve">(verder SSFLV genoemd) heeft tot doel inwoners van de gemeente te helpen in financiële noodsituaties waar wettelijke voorzieningen geen uitkomst bieden. De stichting wil hulpverleners een extra instrument in handen geven om die inwoners weer op weg te helpen naar meer stabiliteit. </w:t>
      </w:r>
    </w:p>
    <w:p w:rsidR="006125FE" w:rsidRPr="002E5085" w:rsidRDefault="001E13CF">
      <w:pPr>
        <w:pStyle w:val="Geenafstand"/>
        <w:rPr>
          <w:rFonts w:cstheme="minorHAnsi"/>
          <w:color w:val="171717"/>
          <w:sz w:val="24"/>
          <w:szCs w:val="24"/>
          <w:lang w:eastAsia="nl-NL"/>
        </w:rPr>
      </w:pPr>
      <w:r w:rsidRPr="002E5085">
        <w:rPr>
          <w:rFonts w:cstheme="minorHAnsi"/>
          <w:color w:val="171717"/>
          <w:sz w:val="24"/>
          <w:szCs w:val="24"/>
          <w:lang w:eastAsia="nl-NL"/>
        </w:rPr>
        <w:t>Het vermogen van de SSFLV wordt momenteel gevormd door bijdragen van de gemeente Leidschendam-Voorburg, alsmede plaatselijke kerken.</w:t>
      </w:r>
      <w:r w:rsidRPr="002E5085">
        <w:rPr>
          <w:rFonts w:cstheme="minorHAnsi"/>
          <w:color w:val="171717"/>
          <w:sz w:val="24"/>
          <w:szCs w:val="24"/>
          <w:lang w:eastAsia="nl-NL"/>
        </w:rPr>
        <w:br/>
      </w:r>
      <w:r w:rsidRPr="002E5085">
        <w:rPr>
          <w:rFonts w:cstheme="minorHAnsi"/>
          <w:sz w:val="24"/>
          <w:szCs w:val="24"/>
        </w:rPr>
        <w:t xml:space="preserve">Met de vorming van de stichting (inclusief de </w:t>
      </w:r>
      <w:proofErr w:type="spellStart"/>
      <w:r w:rsidRPr="002E5085">
        <w:rPr>
          <w:rFonts w:cstheme="minorHAnsi"/>
          <w:sz w:val="24"/>
          <w:szCs w:val="24"/>
        </w:rPr>
        <w:t>ANBI-status</w:t>
      </w:r>
      <w:proofErr w:type="spellEnd"/>
      <w:r w:rsidRPr="002E5085">
        <w:rPr>
          <w:rFonts w:cstheme="minorHAnsi"/>
          <w:sz w:val="24"/>
          <w:szCs w:val="24"/>
        </w:rPr>
        <w:t xml:space="preserve">) wordt het mogelijk om ook een bijdrage te vragen </w:t>
      </w:r>
      <w:r w:rsidR="00372434" w:rsidRPr="002E5085">
        <w:rPr>
          <w:rFonts w:cstheme="minorHAnsi"/>
          <w:sz w:val="24"/>
          <w:szCs w:val="24"/>
        </w:rPr>
        <w:t>v</w:t>
      </w:r>
      <w:r w:rsidRPr="002E5085">
        <w:rPr>
          <w:rFonts w:cstheme="minorHAnsi"/>
          <w:sz w:val="24"/>
          <w:szCs w:val="24"/>
        </w:rPr>
        <w:t>an een aantal vermogensfondsen. Met steun van die fondsen kunnen meer aanvragen in behandeling</w:t>
      </w:r>
      <w:r w:rsidR="007B55F6" w:rsidRPr="002E5085">
        <w:rPr>
          <w:rFonts w:cstheme="minorHAnsi"/>
          <w:sz w:val="24"/>
          <w:szCs w:val="24"/>
        </w:rPr>
        <w:t xml:space="preserve"> worden genomen</w:t>
      </w:r>
      <w:r w:rsidRPr="002E5085">
        <w:rPr>
          <w:rFonts w:cstheme="minorHAnsi"/>
          <w:sz w:val="24"/>
          <w:szCs w:val="24"/>
        </w:rPr>
        <w:t xml:space="preserve">. </w:t>
      </w:r>
    </w:p>
    <w:p w:rsidR="00B73AB6" w:rsidRPr="002E5085" w:rsidRDefault="00B73AB6" w:rsidP="002F1FCC">
      <w:pPr>
        <w:pStyle w:val="Geenafstand"/>
        <w:rPr>
          <w:rFonts w:cstheme="minorHAnsi"/>
          <w:sz w:val="24"/>
          <w:szCs w:val="24"/>
        </w:rPr>
      </w:pPr>
    </w:p>
    <w:p w:rsidR="00277759" w:rsidRPr="002E5085" w:rsidRDefault="00277759" w:rsidP="002F1FCC">
      <w:pPr>
        <w:pStyle w:val="Geenafstand"/>
        <w:rPr>
          <w:rFonts w:cstheme="minorHAnsi"/>
          <w:sz w:val="24"/>
          <w:szCs w:val="24"/>
        </w:rPr>
      </w:pPr>
    </w:p>
    <w:p w:rsidR="00FF6DDD" w:rsidRDefault="001E13CF" w:rsidP="00120736">
      <w:pPr>
        <w:pStyle w:val="Geenafstand"/>
        <w:rPr>
          <w:rFonts w:eastAsia="Times New Roman" w:cstheme="minorHAnsi"/>
          <w:sz w:val="24"/>
          <w:szCs w:val="24"/>
          <w:lang w:eastAsia="nl-NL"/>
        </w:rPr>
      </w:pPr>
      <w:r w:rsidRPr="002E5085">
        <w:rPr>
          <w:rFonts w:cstheme="minorHAnsi"/>
          <w:b/>
          <w:sz w:val="26"/>
          <w:szCs w:val="26"/>
        </w:rPr>
        <w:t>Situatie in Leidschendam-Voorburg</w:t>
      </w:r>
      <w:r w:rsidR="00120736" w:rsidRPr="002E5085">
        <w:rPr>
          <w:rFonts w:cstheme="minorHAnsi"/>
          <w:b/>
          <w:sz w:val="24"/>
          <w:szCs w:val="24"/>
        </w:rPr>
        <w:br/>
      </w:r>
      <w:r w:rsidR="00F92F5E" w:rsidRPr="002E5085">
        <w:rPr>
          <w:rFonts w:eastAsia="Times New Roman" w:cstheme="minorHAnsi"/>
          <w:color w:val="171717"/>
          <w:sz w:val="24"/>
          <w:szCs w:val="24"/>
          <w:lang w:eastAsia="nl-NL"/>
        </w:rPr>
        <w:t xml:space="preserve">Leidschendam-Voorburg heeft net als de rest van Nederland een aantal huishoudens dat in armoede leeft. Uit de armoede monitor van Leidschendam-Voorburg </w:t>
      </w:r>
      <w:r w:rsidRPr="002E5085">
        <w:rPr>
          <w:rFonts w:eastAsia="Times New Roman" w:cstheme="minorHAnsi"/>
          <w:color w:val="171717"/>
          <w:sz w:val="24"/>
          <w:szCs w:val="24"/>
          <w:lang w:eastAsia="nl-NL"/>
        </w:rPr>
        <w:t>van 2016 blijkt dat ruim 11% van het aantal inwoners van Leidschendam-Voorburg</w:t>
      </w:r>
      <w:r w:rsidR="00120736" w:rsidRPr="002E5085">
        <w:rPr>
          <w:rFonts w:eastAsia="Times New Roman" w:cstheme="minorHAnsi"/>
          <w:color w:val="171717"/>
          <w:sz w:val="24"/>
          <w:szCs w:val="24"/>
          <w:lang w:eastAsia="nl-NL"/>
        </w:rPr>
        <w:t xml:space="preserve"> </w:t>
      </w:r>
      <w:r w:rsidRPr="002E5085">
        <w:rPr>
          <w:rFonts w:eastAsia="Times New Roman" w:cstheme="minorHAnsi"/>
          <w:color w:val="171717"/>
          <w:sz w:val="24"/>
          <w:szCs w:val="24"/>
          <w:lang w:eastAsia="nl-NL"/>
        </w:rPr>
        <w:t xml:space="preserve">in een dergelijke situatie leeft. Deze mensen hebben een inkomen van maximaal 110% van het minimum loon. Een deel hiervan raakt wel eens in een financiële noodsituatie. </w:t>
      </w:r>
      <w:r w:rsidRPr="002E5085">
        <w:rPr>
          <w:rFonts w:eastAsia="Times New Roman" w:cstheme="minorHAnsi"/>
          <w:color w:val="171717"/>
          <w:sz w:val="24"/>
          <w:szCs w:val="24"/>
          <w:lang w:eastAsia="nl-NL"/>
        </w:rPr>
        <w:br/>
      </w:r>
      <w:r w:rsidRPr="002E5085">
        <w:rPr>
          <w:rFonts w:eastAsia="Times New Roman" w:cstheme="minorHAnsi"/>
          <w:sz w:val="24"/>
          <w:szCs w:val="24"/>
          <w:lang w:eastAsia="nl-NL"/>
        </w:rPr>
        <w:t xml:space="preserve">Daarnaast zijn er ook huishoudens die boven de armoedegrens zitten, maar wel armoede kennen. Dit kan zijn omdat zij gezien hun inkomen net niet in aanmerking komen voor minimaregelingen </w:t>
      </w:r>
    </w:p>
    <w:p w:rsidR="00F92F5E" w:rsidRPr="002E5085" w:rsidRDefault="00FF6DDD" w:rsidP="00120736">
      <w:pPr>
        <w:pStyle w:val="Geenafstand"/>
        <w:rPr>
          <w:rFonts w:eastAsia="Times New Roman" w:cstheme="minorHAnsi"/>
          <w:lang w:eastAsia="nl-NL"/>
        </w:rPr>
      </w:pPr>
      <w:r>
        <w:rPr>
          <w:rFonts w:eastAsia="Times New Roman" w:cstheme="minorHAnsi"/>
          <w:sz w:val="24"/>
          <w:szCs w:val="24"/>
          <w:lang w:eastAsia="nl-NL"/>
        </w:rPr>
        <w:t>(o.a. kwijtschelding</w:t>
      </w:r>
      <w:r w:rsidR="001E13CF" w:rsidRPr="002E5085">
        <w:rPr>
          <w:rFonts w:eastAsia="Times New Roman" w:cstheme="minorHAnsi"/>
          <w:sz w:val="24"/>
          <w:szCs w:val="24"/>
          <w:lang w:eastAsia="nl-NL"/>
        </w:rPr>
        <w:t>)</w:t>
      </w:r>
      <w:r w:rsidR="00120736" w:rsidRPr="002E5085">
        <w:rPr>
          <w:rFonts w:eastAsia="Times New Roman" w:cstheme="minorHAnsi"/>
          <w:sz w:val="24"/>
          <w:szCs w:val="24"/>
          <w:lang w:eastAsia="nl-NL"/>
        </w:rPr>
        <w:t>.</w:t>
      </w:r>
      <w:r w:rsidR="00120736" w:rsidRPr="002E5085">
        <w:rPr>
          <w:rFonts w:eastAsia="Times New Roman" w:cstheme="minorHAnsi"/>
          <w:sz w:val="24"/>
          <w:szCs w:val="24"/>
          <w:lang w:eastAsia="nl-NL"/>
        </w:rPr>
        <w:br/>
      </w:r>
      <w:r w:rsidR="001E13CF" w:rsidRPr="002E5085">
        <w:rPr>
          <w:rFonts w:eastAsia="Times New Roman" w:cstheme="minorHAnsi"/>
          <w:sz w:val="24"/>
          <w:szCs w:val="24"/>
          <w:lang w:eastAsia="nl-NL"/>
        </w:rPr>
        <w:t xml:space="preserve">Binnen de gemeente zijn er diverse voorzieningen die tot doel hebben huishoudens met een minimum inkomen ook mee te laten doen. Voorbeelden: de Ooievaarspas, Voedselbank, Stichting Leergeld. </w:t>
      </w:r>
      <w:r w:rsidR="001E13CF" w:rsidRPr="002E5085">
        <w:rPr>
          <w:rFonts w:eastAsia="Times New Roman" w:cstheme="minorHAnsi"/>
          <w:sz w:val="24"/>
          <w:szCs w:val="24"/>
          <w:lang w:eastAsia="nl-NL"/>
        </w:rPr>
        <w:br/>
        <w:t xml:space="preserve">Alsnog zijn er soms urgentie situaties waarbij de wettelijke voorzieningen niet toereikend zijn. </w:t>
      </w:r>
      <w:r w:rsidR="001E13CF" w:rsidRPr="002E5085">
        <w:rPr>
          <w:rFonts w:eastAsia="Times New Roman" w:cstheme="minorHAnsi"/>
          <w:sz w:val="24"/>
          <w:szCs w:val="24"/>
          <w:lang w:eastAsia="nl-NL"/>
        </w:rPr>
        <w:br/>
        <w:t xml:space="preserve">In dergelijke gevallen </w:t>
      </w:r>
      <w:r w:rsidR="001E13CF" w:rsidRPr="002E5085">
        <w:rPr>
          <w:rFonts w:eastAsia="Times New Roman" w:cstheme="minorHAnsi"/>
          <w:color w:val="171717"/>
          <w:sz w:val="24"/>
          <w:szCs w:val="24"/>
          <w:lang w:eastAsia="nl-NL"/>
        </w:rPr>
        <w:t>kan er een beroep worden gedaan op de Stichting Sociaal Fonds Leidschendam- Voorburg.</w:t>
      </w:r>
    </w:p>
    <w:p w:rsidR="002E5085" w:rsidRDefault="002E5085" w:rsidP="00855F50">
      <w:pPr>
        <w:spacing w:before="100" w:beforeAutospacing="1" w:after="100" w:afterAutospacing="1"/>
        <w:textAlignment w:val="baseline"/>
        <w:rPr>
          <w:rFonts w:eastAsia="Times New Roman" w:cstheme="minorHAnsi"/>
          <w:b/>
          <w:bCs/>
          <w:kern w:val="36"/>
          <w:sz w:val="26"/>
          <w:szCs w:val="26"/>
          <w:lang w:eastAsia="nl-NL"/>
        </w:rPr>
      </w:pPr>
    </w:p>
    <w:p w:rsidR="00855F50" w:rsidRPr="002E5085" w:rsidRDefault="001E13CF" w:rsidP="00855F50">
      <w:pPr>
        <w:spacing w:before="100" w:beforeAutospacing="1" w:after="100" w:afterAutospacing="1"/>
        <w:textAlignment w:val="baseline"/>
        <w:rPr>
          <w:rFonts w:cstheme="minorHAnsi"/>
          <w:b/>
          <w:bCs/>
          <w:color w:val="FF0000"/>
          <w:kern w:val="36"/>
          <w:sz w:val="26"/>
          <w:szCs w:val="26"/>
          <w:lang w:eastAsia="nl-NL"/>
        </w:rPr>
      </w:pPr>
      <w:r w:rsidRPr="002E5085">
        <w:rPr>
          <w:rFonts w:eastAsia="Times New Roman" w:cstheme="minorHAnsi"/>
          <w:b/>
          <w:bCs/>
          <w:kern w:val="36"/>
          <w:sz w:val="26"/>
          <w:szCs w:val="26"/>
          <w:lang w:eastAsia="nl-NL"/>
        </w:rPr>
        <w:lastRenderedPageBreak/>
        <w:t>Voor wie</w:t>
      </w:r>
      <w:r w:rsidR="002E5085">
        <w:rPr>
          <w:rFonts w:cstheme="minorHAnsi"/>
          <w:b/>
          <w:bCs/>
          <w:color w:val="FF0000"/>
          <w:kern w:val="36"/>
          <w:sz w:val="26"/>
          <w:szCs w:val="26"/>
          <w:lang w:eastAsia="nl-NL"/>
        </w:rPr>
        <w:br/>
      </w:r>
      <w:r w:rsidR="00855F50" w:rsidRPr="002E5085">
        <w:rPr>
          <w:rFonts w:eastAsia="Times New Roman" w:cstheme="minorHAnsi"/>
          <w:color w:val="171717"/>
          <w:sz w:val="24"/>
          <w:szCs w:val="24"/>
          <w:lang w:eastAsia="nl-NL"/>
        </w:rPr>
        <w:t>SSFLV is er voor alle inwoners van de gemeente Leidschendam-Voorburg, die financiële</w:t>
      </w:r>
      <w:r w:rsidRPr="002E5085">
        <w:rPr>
          <w:rFonts w:eastAsia="Times New Roman" w:cstheme="minorHAnsi"/>
          <w:color w:val="171717"/>
          <w:sz w:val="24"/>
          <w:szCs w:val="24"/>
          <w:lang w:eastAsia="nl-NL"/>
        </w:rPr>
        <w:t xml:space="preserve"> hulp nodig hebben en die niet in aanmerking komen voor wettelijke voorzieningen of waarbij </w:t>
      </w:r>
      <w:r w:rsidR="00EB2AE0" w:rsidRPr="002E5085">
        <w:rPr>
          <w:rFonts w:eastAsia="Times New Roman" w:cstheme="minorHAnsi"/>
          <w:color w:val="171717"/>
          <w:sz w:val="24"/>
          <w:szCs w:val="24"/>
          <w:lang w:eastAsia="nl-NL"/>
        </w:rPr>
        <w:t xml:space="preserve">andersoortige </w:t>
      </w:r>
      <w:r w:rsidRPr="002E5085">
        <w:rPr>
          <w:rFonts w:eastAsia="Times New Roman" w:cstheme="minorHAnsi"/>
          <w:color w:val="171717"/>
          <w:sz w:val="24"/>
          <w:szCs w:val="24"/>
          <w:lang w:eastAsia="nl-NL"/>
        </w:rPr>
        <w:t>voorzieningen niet toereikend zijn. Via een hulpverlener kan een beroep worden gedaan op dit sociaal fonds.</w:t>
      </w:r>
    </w:p>
    <w:p w:rsidR="00855F50" w:rsidRPr="002E5085" w:rsidRDefault="001E13CF" w:rsidP="00855F50">
      <w:pPr>
        <w:spacing w:before="100" w:beforeAutospacing="1" w:after="100" w:afterAutospacing="1"/>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De stichting is voor hulpverleners een extra mogelijkheid, waarmee zij de hulp aan hun cliënt kunnen verbreden.</w:t>
      </w:r>
    </w:p>
    <w:p w:rsidR="007F6326" w:rsidRPr="002E5085" w:rsidRDefault="007F6326" w:rsidP="002F1FCC">
      <w:pPr>
        <w:pStyle w:val="Geenafstand"/>
        <w:rPr>
          <w:rFonts w:cstheme="minorHAnsi"/>
          <w:sz w:val="24"/>
          <w:szCs w:val="24"/>
        </w:rPr>
      </w:pPr>
    </w:p>
    <w:p w:rsidR="00F92F5E" w:rsidRPr="002E5085" w:rsidRDefault="001E13CF" w:rsidP="00120736">
      <w:pPr>
        <w:pStyle w:val="Geenafstand"/>
        <w:rPr>
          <w:rFonts w:cstheme="minorHAnsi"/>
          <w:b/>
          <w:sz w:val="24"/>
          <w:szCs w:val="24"/>
        </w:rPr>
      </w:pPr>
      <w:r w:rsidRPr="002E5085">
        <w:rPr>
          <w:rFonts w:cstheme="minorHAnsi"/>
          <w:b/>
          <w:sz w:val="26"/>
          <w:szCs w:val="26"/>
        </w:rPr>
        <w:t>Werkwijze</w:t>
      </w:r>
      <w:r w:rsidR="00120736" w:rsidRPr="002E5085">
        <w:rPr>
          <w:rFonts w:cstheme="minorHAnsi"/>
          <w:b/>
          <w:sz w:val="24"/>
          <w:szCs w:val="24"/>
        </w:rPr>
        <w:br/>
      </w:r>
      <w:r w:rsidR="00F92F5E" w:rsidRPr="002E5085">
        <w:rPr>
          <w:rFonts w:eastAsia="Times New Roman" w:cstheme="minorHAnsi"/>
          <w:color w:val="171717"/>
          <w:sz w:val="24"/>
          <w:szCs w:val="24"/>
          <w:lang w:eastAsia="nl-NL"/>
        </w:rPr>
        <w:t>Aanvra</w:t>
      </w:r>
      <w:r w:rsidR="00DE7ECA" w:rsidRPr="002E5085">
        <w:rPr>
          <w:rFonts w:eastAsia="Times New Roman" w:cstheme="minorHAnsi"/>
          <w:color w:val="171717"/>
          <w:sz w:val="24"/>
          <w:szCs w:val="24"/>
          <w:lang w:eastAsia="nl-NL"/>
        </w:rPr>
        <w:t>gen van een financiële bijdrage</w:t>
      </w:r>
      <w:r w:rsidR="00F92F5E" w:rsidRPr="002E5085">
        <w:rPr>
          <w:rFonts w:eastAsia="Times New Roman" w:cstheme="minorHAnsi"/>
          <w:color w:val="171717"/>
          <w:sz w:val="24"/>
          <w:szCs w:val="24"/>
          <w:lang w:eastAsia="nl-NL"/>
        </w:rPr>
        <w:t xml:space="preserve"> kan alleen via een hulpverlenende inste</w:t>
      </w:r>
      <w:r w:rsidR="00DE7ECA" w:rsidRPr="002E5085">
        <w:rPr>
          <w:rFonts w:eastAsia="Times New Roman" w:cstheme="minorHAnsi"/>
          <w:color w:val="171717"/>
          <w:sz w:val="24"/>
          <w:szCs w:val="24"/>
          <w:lang w:eastAsia="nl-NL"/>
        </w:rPr>
        <w:t>lling uit Leidschendam-Voorburg,</w:t>
      </w:r>
      <w:r w:rsidR="00F92F5E" w:rsidRPr="002E5085">
        <w:rPr>
          <w:rFonts w:eastAsia="Times New Roman" w:cstheme="minorHAnsi"/>
          <w:color w:val="171717"/>
          <w:sz w:val="24"/>
          <w:szCs w:val="24"/>
          <w:lang w:eastAsia="nl-NL"/>
        </w:rPr>
        <w:t xml:space="preserve"> door mid</w:t>
      </w:r>
      <w:r w:rsidR="00DE7ECA" w:rsidRPr="002E5085">
        <w:rPr>
          <w:rFonts w:eastAsia="Times New Roman" w:cstheme="minorHAnsi"/>
          <w:color w:val="171717"/>
          <w:sz w:val="24"/>
          <w:szCs w:val="24"/>
          <w:lang w:eastAsia="nl-NL"/>
        </w:rPr>
        <w:t>del van een aanvraagformulier</w:t>
      </w:r>
      <w:r w:rsidR="00F92F5E" w:rsidRPr="002E5085">
        <w:rPr>
          <w:rFonts w:eastAsia="Times New Roman" w:cstheme="minorHAnsi"/>
          <w:color w:val="171717"/>
          <w:sz w:val="24"/>
          <w:szCs w:val="24"/>
          <w:lang w:eastAsia="nl-NL"/>
        </w:rPr>
        <w:t xml:space="preserve"> dat moet worden ingevuld en </w:t>
      </w:r>
      <w:r w:rsidRPr="002E5085">
        <w:rPr>
          <w:rFonts w:eastAsia="Times New Roman" w:cstheme="minorHAnsi"/>
          <w:color w:val="171717"/>
          <w:sz w:val="24"/>
          <w:szCs w:val="24"/>
          <w:lang w:eastAsia="nl-NL"/>
        </w:rPr>
        <w:t xml:space="preserve">ondertekend </w:t>
      </w:r>
      <w:r w:rsidR="00DE7ECA" w:rsidRPr="002E5085">
        <w:rPr>
          <w:rFonts w:eastAsia="Times New Roman" w:cstheme="minorHAnsi"/>
          <w:color w:val="171717"/>
          <w:sz w:val="24"/>
          <w:szCs w:val="24"/>
          <w:lang w:eastAsia="nl-NL"/>
        </w:rPr>
        <w:t>door zowel</w:t>
      </w:r>
      <w:r w:rsidRPr="002E5085">
        <w:rPr>
          <w:rFonts w:eastAsia="Times New Roman" w:cstheme="minorHAnsi"/>
          <w:color w:val="171717"/>
          <w:sz w:val="24"/>
          <w:szCs w:val="24"/>
          <w:lang w:eastAsia="nl-NL"/>
        </w:rPr>
        <w:t xml:space="preserve"> de hulpverlener als de inwoner.</w:t>
      </w:r>
      <w:r w:rsidR="005F6B8D" w:rsidRPr="002E5085">
        <w:rPr>
          <w:rFonts w:eastAsia="Times New Roman" w:cstheme="minorHAnsi"/>
          <w:color w:val="171717"/>
          <w:sz w:val="24"/>
          <w:szCs w:val="24"/>
          <w:lang w:eastAsia="nl-NL"/>
        </w:rPr>
        <w:t xml:space="preserve"> </w:t>
      </w:r>
      <w:r w:rsidR="009959EC" w:rsidRPr="002E5085">
        <w:rPr>
          <w:rFonts w:eastAsia="Times New Roman" w:cstheme="minorHAnsi"/>
          <w:color w:val="171717"/>
          <w:sz w:val="24"/>
          <w:szCs w:val="24"/>
          <w:lang w:eastAsia="nl-NL"/>
        </w:rPr>
        <w:br/>
        <w:t xml:space="preserve">Het aanvraagformulier wordt </w:t>
      </w:r>
      <w:r w:rsidR="00DE7ECA" w:rsidRPr="002E5085">
        <w:rPr>
          <w:rFonts w:eastAsia="Times New Roman" w:cstheme="minorHAnsi"/>
          <w:color w:val="171717"/>
          <w:sz w:val="24"/>
          <w:szCs w:val="24"/>
          <w:lang w:eastAsia="nl-NL"/>
        </w:rPr>
        <w:t xml:space="preserve">vervolgens </w:t>
      </w:r>
      <w:r w:rsidR="005F6B8D" w:rsidRPr="002E5085">
        <w:rPr>
          <w:rFonts w:eastAsia="Times New Roman" w:cstheme="minorHAnsi"/>
          <w:color w:val="171717"/>
          <w:sz w:val="24"/>
          <w:szCs w:val="24"/>
          <w:lang w:eastAsia="nl-NL"/>
        </w:rPr>
        <w:t xml:space="preserve">in behandeling genomen door </w:t>
      </w:r>
      <w:r w:rsidR="009959EC" w:rsidRPr="002E5085">
        <w:rPr>
          <w:rFonts w:eastAsia="Times New Roman" w:cstheme="minorHAnsi"/>
          <w:color w:val="171717"/>
          <w:sz w:val="24"/>
          <w:szCs w:val="24"/>
          <w:lang w:eastAsia="nl-NL"/>
        </w:rPr>
        <w:t xml:space="preserve">een aangewezen </w:t>
      </w:r>
      <w:r w:rsidR="005F6B8D" w:rsidRPr="002E5085">
        <w:rPr>
          <w:rFonts w:eastAsia="Times New Roman" w:cstheme="minorHAnsi"/>
          <w:color w:val="171717"/>
          <w:sz w:val="24"/>
          <w:szCs w:val="24"/>
          <w:lang w:eastAsia="nl-NL"/>
        </w:rPr>
        <w:t>med</w:t>
      </w:r>
      <w:r w:rsidR="009959EC" w:rsidRPr="002E5085">
        <w:rPr>
          <w:rFonts w:eastAsia="Times New Roman" w:cstheme="minorHAnsi"/>
          <w:color w:val="171717"/>
          <w:sz w:val="24"/>
          <w:szCs w:val="24"/>
          <w:lang w:eastAsia="nl-NL"/>
        </w:rPr>
        <w:t>ewerker</w:t>
      </w:r>
      <w:r w:rsidR="005F6B8D" w:rsidRPr="002E5085">
        <w:rPr>
          <w:rFonts w:eastAsia="Times New Roman" w:cstheme="minorHAnsi"/>
          <w:color w:val="171717"/>
          <w:sz w:val="24"/>
          <w:szCs w:val="24"/>
          <w:lang w:eastAsia="nl-NL"/>
        </w:rPr>
        <w:t xml:space="preserve"> van Kwadraad (Maatschappelijk Werk)</w:t>
      </w:r>
      <w:r w:rsidR="009959EC" w:rsidRPr="002E5085">
        <w:rPr>
          <w:rFonts w:eastAsia="Times New Roman" w:cstheme="minorHAnsi"/>
          <w:color w:val="171717"/>
          <w:sz w:val="24"/>
          <w:szCs w:val="24"/>
          <w:lang w:eastAsia="nl-NL"/>
        </w:rPr>
        <w:t xml:space="preserve">. </w:t>
      </w:r>
      <w:r w:rsidR="00DE7ECA" w:rsidRPr="002E5085">
        <w:rPr>
          <w:rFonts w:eastAsia="Times New Roman" w:cstheme="minorHAnsi"/>
          <w:color w:val="171717"/>
          <w:sz w:val="24"/>
          <w:szCs w:val="24"/>
          <w:lang w:eastAsia="nl-NL"/>
        </w:rPr>
        <w:br/>
        <w:t>Indien aan de</w:t>
      </w:r>
      <w:r w:rsidR="009959EC" w:rsidRPr="002E5085">
        <w:rPr>
          <w:rFonts w:eastAsia="Times New Roman" w:cstheme="minorHAnsi"/>
          <w:color w:val="171717"/>
          <w:sz w:val="24"/>
          <w:szCs w:val="24"/>
          <w:lang w:eastAsia="nl-NL"/>
        </w:rPr>
        <w:t xml:space="preserve"> criteria </w:t>
      </w:r>
      <w:r w:rsidR="00DE7ECA" w:rsidRPr="002E5085">
        <w:rPr>
          <w:rFonts w:eastAsia="Times New Roman" w:cstheme="minorHAnsi"/>
          <w:color w:val="171717"/>
          <w:sz w:val="24"/>
          <w:szCs w:val="24"/>
          <w:lang w:eastAsia="nl-NL"/>
        </w:rPr>
        <w:t>is</w:t>
      </w:r>
      <w:r w:rsidR="009959EC" w:rsidRPr="002E5085">
        <w:rPr>
          <w:rFonts w:eastAsia="Times New Roman" w:cstheme="minorHAnsi"/>
          <w:color w:val="171717"/>
          <w:sz w:val="24"/>
          <w:szCs w:val="24"/>
          <w:lang w:eastAsia="nl-NL"/>
        </w:rPr>
        <w:t xml:space="preserve"> voldaan, wordt het </w:t>
      </w:r>
      <w:r w:rsidR="00DE7ECA" w:rsidRPr="002E5085">
        <w:rPr>
          <w:rFonts w:eastAsia="Times New Roman" w:cstheme="minorHAnsi"/>
          <w:color w:val="171717"/>
          <w:sz w:val="24"/>
          <w:szCs w:val="24"/>
          <w:lang w:eastAsia="nl-NL"/>
        </w:rPr>
        <w:t>–</w:t>
      </w:r>
      <w:r w:rsidR="009959EC" w:rsidRPr="002E5085">
        <w:rPr>
          <w:rFonts w:eastAsia="Times New Roman" w:cstheme="minorHAnsi"/>
          <w:color w:val="171717"/>
          <w:sz w:val="24"/>
          <w:szCs w:val="24"/>
          <w:lang w:eastAsia="nl-NL"/>
        </w:rPr>
        <w:t>geanonimiseerde</w:t>
      </w:r>
      <w:r w:rsidR="00DE7ECA" w:rsidRPr="002E5085">
        <w:rPr>
          <w:rFonts w:eastAsia="Times New Roman" w:cstheme="minorHAnsi"/>
          <w:color w:val="171717"/>
          <w:sz w:val="24"/>
          <w:szCs w:val="24"/>
          <w:lang w:eastAsia="nl-NL"/>
        </w:rPr>
        <w:t>-</w:t>
      </w:r>
      <w:r w:rsidR="009959EC" w:rsidRPr="002E5085">
        <w:rPr>
          <w:rFonts w:eastAsia="Times New Roman" w:cstheme="minorHAnsi"/>
          <w:color w:val="171717"/>
          <w:sz w:val="24"/>
          <w:szCs w:val="24"/>
          <w:lang w:eastAsia="nl-NL"/>
        </w:rPr>
        <w:t xml:space="preserve"> formulier met een advies voorgelegd aan het bestuur</w:t>
      </w:r>
      <w:r w:rsidR="00DE7ECA" w:rsidRPr="002E5085">
        <w:rPr>
          <w:rFonts w:eastAsia="Times New Roman" w:cstheme="minorHAnsi"/>
          <w:color w:val="171717"/>
          <w:sz w:val="24"/>
          <w:szCs w:val="24"/>
          <w:lang w:eastAsia="nl-NL"/>
        </w:rPr>
        <w:t xml:space="preserve"> van SSFLV.</w:t>
      </w:r>
    </w:p>
    <w:p w:rsidR="004527E4" w:rsidRPr="002E5085" w:rsidRDefault="004527E4" w:rsidP="002F1FCC">
      <w:pPr>
        <w:pStyle w:val="Geenafstand"/>
        <w:rPr>
          <w:rFonts w:cstheme="minorHAnsi"/>
          <w:sz w:val="24"/>
          <w:szCs w:val="24"/>
        </w:rPr>
      </w:pPr>
    </w:p>
    <w:p w:rsidR="00F02E1B" w:rsidRPr="002E5085" w:rsidRDefault="00F02E1B" w:rsidP="00F02E1B">
      <w:pPr>
        <w:pStyle w:val="Geenafstand"/>
        <w:rPr>
          <w:rFonts w:cstheme="minorHAnsi"/>
          <w:sz w:val="24"/>
          <w:szCs w:val="24"/>
        </w:rPr>
      </w:pPr>
    </w:p>
    <w:p w:rsidR="00F92F5E" w:rsidRPr="002E5085" w:rsidRDefault="001E13CF" w:rsidP="00AE682F">
      <w:pPr>
        <w:pStyle w:val="Geenafstand"/>
        <w:rPr>
          <w:rFonts w:cstheme="minorHAnsi"/>
          <w:b/>
          <w:sz w:val="24"/>
          <w:szCs w:val="24"/>
        </w:rPr>
      </w:pPr>
      <w:r w:rsidRPr="002E5085">
        <w:rPr>
          <w:rFonts w:cstheme="minorHAnsi"/>
          <w:b/>
          <w:sz w:val="26"/>
          <w:szCs w:val="26"/>
        </w:rPr>
        <w:t>Criteria</w:t>
      </w:r>
      <w:r w:rsidR="00AE682F" w:rsidRPr="002E5085">
        <w:rPr>
          <w:rFonts w:cstheme="minorHAnsi"/>
          <w:b/>
          <w:sz w:val="24"/>
          <w:szCs w:val="24"/>
        </w:rPr>
        <w:br/>
      </w:r>
      <w:r w:rsidR="00F92F5E" w:rsidRPr="002E5085">
        <w:rPr>
          <w:rFonts w:eastAsia="Times New Roman" w:cstheme="minorHAnsi"/>
          <w:color w:val="171717"/>
          <w:sz w:val="24"/>
          <w:szCs w:val="24"/>
          <w:lang w:eastAsia="nl-NL"/>
        </w:rPr>
        <w:t xml:space="preserve">Teneinde de aanvraag/hulpvraag zo snel en doelmatig mogelijk te verwerken </w:t>
      </w:r>
      <w:r w:rsidR="00F92F5E" w:rsidRPr="002E5085">
        <w:rPr>
          <w:rFonts w:eastAsia="Times New Roman" w:cstheme="minorHAnsi"/>
          <w:color w:val="FF0000"/>
          <w:sz w:val="24"/>
          <w:szCs w:val="24"/>
          <w:lang w:eastAsia="nl-NL"/>
        </w:rPr>
        <w:t xml:space="preserve"> </w:t>
      </w:r>
      <w:r w:rsidR="00F92F5E" w:rsidRPr="002E5085">
        <w:rPr>
          <w:rFonts w:eastAsia="Times New Roman" w:cstheme="minorHAnsi"/>
          <w:color w:val="171717"/>
          <w:sz w:val="24"/>
          <w:szCs w:val="24"/>
          <w:lang w:eastAsia="nl-NL"/>
        </w:rPr>
        <w:t>zijn de volgende punten</w:t>
      </w:r>
      <w:r w:rsidRPr="002E5085">
        <w:rPr>
          <w:rFonts w:eastAsia="Times New Roman" w:cstheme="minorHAnsi"/>
          <w:color w:val="FF0000"/>
          <w:sz w:val="24"/>
          <w:szCs w:val="24"/>
          <w:lang w:eastAsia="nl-NL"/>
        </w:rPr>
        <w:t xml:space="preserve"> </w:t>
      </w:r>
      <w:r w:rsidRPr="002E5085">
        <w:rPr>
          <w:rFonts w:eastAsia="Times New Roman" w:cstheme="minorHAnsi"/>
          <w:sz w:val="24"/>
          <w:szCs w:val="24"/>
          <w:lang w:eastAsia="nl-NL"/>
        </w:rPr>
        <w:t>van belang:</w:t>
      </w:r>
    </w:p>
    <w:p w:rsidR="00F92F5E" w:rsidRPr="002E5085" w:rsidRDefault="001E13CF" w:rsidP="00F92F5E">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 xml:space="preserve">Er moet </w:t>
      </w:r>
      <w:r w:rsidR="00F92F5E" w:rsidRPr="002E5085">
        <w:rPr>
          <w:rFonts w:eastAsia="Times New Roman" w:cstheme="minorHAnsi"/>
          <w:color w:val="171717"/>
          <w:sz w:val="24"/>
          <w:szCs w:val="24"/>
          <w:lang w:eastAsia="nl-NL"/>
        </w:rPr>
        <w:t>hulpverlening voor de cliënt zijn ingezet. Aanvragen kunnen alleen door die </w:t>
      </w:r>
      <w:r w:rsidR="00F92F5E" w:rsidRPr="002E5085">
        <w:rPr>
          <w:rFonts w:eastAsia="Times New Roman" w:cstheme="minorHAnsi"/>
          <w:b/>
          <w:bCs/>
          <w:color w:val="171717"/>
          <w:sz w:val="24"/>
          <w:szCs w:val="24"/>
          <w:lang w:eastAsia="nl-NL"/>
        </w:rPr>
        <w:t>hulpverleners</w:t>
      </w:r>
      <w:r w:rsidR="00F92F5E" w:rsidRPr="002E5085">
        <w:rPr>
          <w:rFonts w:eastAsia="Times New Roman" w:cstheme="minorHAnsi"/>
          <w:color w:val="171717"/>
          <w:sz w:val="24"/>
          <w:szCs w:val="24"/>
          <w:lang w:eastAsia="nl-NL"/>
        </w:rPr>
        <w:t> worden ingediend.</w:t>
      </w:r>
    </w:p>
    <w:p w:rsidR="00F92F5E" w:rsidRPr="002E5085" w:rsidRDefault="001E13CF" w:rsidP="00F92F5E">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Er moet sprake zijn van </w:t>
      </w:r>
      <w:r w:rsidRPr="002E5085">
        <w:rPr>
          <w:rFonts w:eastAsia="Times New Roman" w:cstheme="minorHAnsi"/>
          <w:b/>
          <w:bCs/>
          <w:color w:val="171717"/>
          <w:sz w:val="24"/>
          <w:szCs w:val="24"/>
          <w:lang w:eastAsia="nl-NL"/>
        </w:rPr>
        <w:t>urgentie</w:t>
      </w:r>
      <w:r w:rsidRPr="002E5085">
        <w:rPr>
          <w:rFonts w:eastAsia="Times New Roman" w:cstheme="minorHAnsi"/>
          <w:color w:val="171717"/>
          <w:sz w:val="24"/>
          <w:szCs w:val="24"/>
          <w:lang w:eastAsia="nl-NL"/>
        </w:rPr>
        <w:t>.</w:t>
      </w:r>
    </w:p>
    <w:p w:rsidR="00F92F5E" w:rsidRPr="002E5085" w:rsidRDefault="001E13CF" w:rsidP="00F92F5E">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Een bijdrage van SSFLV per cliënt is altijd </w:t>
      </w:r>
      <w:r w:rsidR="00A51663" w:rsidRPr="002E5085">
        <w:rPr>
          <w:rFonts w:eastAsia="Times New Roman" w:cstheme="minorHAnsi"/>
          <w:b/>
          <w:bCs/>
          <w:color w:val="171717"/>
          <w:sz w:val="24"/>
          <w:szCs w:val="24"/>
          <w:lang w:eastAsia="nl-NL"/>
        </w:rPr>
        <w:t>eenmalig</w:t>
      </w:r>
      <w:r w:rsidRPr="002E5085">
        <w:rPr>
          <w:rFonts w:eastAsia="Times New Roman" w:cstheme="minorHAnsi"/>
          <w:color w:val="171717"/>
          <w:sz w:val="24"/>
          <w:szCs w:val="24"/>
          <w:lang w:eastAsia="nl-NL"/>
        </w:rPr>
        <w:t>.</w:t>
      </w:r>
    </w:p>
    <w:p w:rsidR="00F92F5E" w:rsidRPr="002E5085" w:rsidRDefault="001E13CF" w:rsidP="00F92F5E">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Er moet door de gift een </w:t>
      </w:r>
      <w:r w:rsidRPr="002E5085">
        <w:rPr>
          <w:rFonts w:eastAsia="Times New Roman" w:cstheme="minorHAnsi"/>
          <w:b/>
          <w:bCs/>
          <w:color w:val="171717"/>
          <w:sz w:val="24"/>
          <w:szCs w:val="24"/>
          <w:lang w:eastAsia="nl-NL"/>
        </w:rPr>
        <w:t>perspectief</w:t>
      </w:r>
      <w:r w:rsidRPr="002E5085">
        <w:rPr>
          <w:rFonts w:eastAsia="Times New Roman" w:cstheme="minorHAnsi"/>
          <w:color w:val="171717"/>
          <w:sz w:val="24"/>
          <w:szCs w:val="24"/>
          <w:lang w:eastAsia="nl-NL"/>
        </w:rPr>
        <w:t> zijn op verbetering van de (leef-)situatie van de cliënt.</w:t>
      </w:r>
    </w:p>
    <w:p w:rsidR="00855F50" w:rsidRPr="002E5085" w:rsidRDefault="001E13CF" w:rsidP="00120736">
      <w:pPr>
        <w:pStyle w:val="Lijstalinea"/>
        <w:numPr>
          <w:ilvl w:val="0"/>
          <w:numId w:val="1"/>
        </w:numPr>
        <w:spacing w:after="0"/>
        <w:textAlignment w:val="baseline"/>
        <w:rPr>
          <w:rFonts w:asciiTheme="minorHAnsi" w:eastAsia="Times New Roman" w:hAnsiTheme="minorHAnsi" w:cstheme="minorHAnsi"/>
          <w:color w:val="171717"/>
          <w:szCs w:val="24"/>
          <w:lang w:eastAsia="nl-NL"/>
        </w:rPr>
      </w:pPr>
      <w:r w:rsidRPr="002E5085">
        <w:rPr>
          <w:rFonts w:asciiTheme="minorHAnsi" w:eastAsia="Times New Roman" w:hAnsiTheme="minorHAnsi" w:cstheme="minorHAnsi"/>
          <w:color w:val="171717"/>
          <w:szCs w:val="24"/>
          <w:lang w:eastAsia="nl-NL"/>
        </w:rPr>
        <w:t>Er worden </w:t>
      </w:r>
      <w:r w:rsidRPr="002E5085">
        <w:rPr>
          <w:rFonts w:asciiTheme="minorHAnsi" w:eastAsia="Times New Roman" w:hAnsiTheme="minorHAnsi" w:cstheme="minorHAnsi"/>
          <w:b/>
          <w:bCs/>
          <w:color w:val="171717"/>
          <w:szCs w:val="24"/>
          <w:lang w:eastAsia="nl-NL"/>
        </w:rPr>
        <w:t>geen </w:t>
      </w:r>
      <w:r w:rsidRPr="002E5085">
        <w:rPr>
          <w:rFonts w:asciiTheme="minorHAnsi" w:eastAsia="Times New Roman" w:hAnsiTheme="minorHAnsi" w:cstheme="minorHAnsi"/>
          <w:color w:val="171717"/>
          <w:szCs w:val="24"/>
          <w:lang w:eastAsia="nl-NL"/>
        </w:rPr>
        <w:t>giften achteraf verstrekt.</w:t>
      </w:r>
    </w:p>
    <w:p w:rsidR="00855F50" w:rsidRPr="002E5085" w:rsidRDefault="001E13CF" w:rsidP="00855F50">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SSFLV hanteert een </w:t>
      </w:r>
      <w:r w:rsidRPr="002E5085">
        <w:rPr>
          <w:rFonts w:eastAsia="Times New Roman" w:cstheme="minorHAnsi"/>
          <w:b/>
          <w:bCs/>
          <w:color w:val="171717"/>
          <w:sz w:val="24"/>
          <w:szCs w:val="24"/>
          <w:lang w:eastAsia="nl-NL"/>
        </w:rPr>
        <w:t>maximum bedrag</w:t>
      </w:r>
      <w:r w:rsidRPr="002E5085">
        <w:rPr>
          <w:rFonts w:eastAsia="Times New Roman" w:cstheme="minorHAnsi"/>
          <w:color w:val="171717"/>
          <w:sz w:val="24"/>
          <w:szCs w:val="24"/>
          <w:lang w:eastAsia="nl-NL"/>
        </w:rPr>
        <w:t>. In uitzonderingsgevallen kan het bestuur besluiten hiervan af te wijken.</w:t>
      </w:r>
    </w:p>
    <w:p w:rsidR="00855F50" w:rsidRPr="002E5085" w:rsidRDefault="001E13CF" w:rsidP="00855F50">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Er worden door SSFLV </w:t>
      </w:r>
      <w:r w:rsidRPr="002E5085">
        <w:rPr>
          <w:rFonts w:eastAsia="Times New Roman" w:cstheme="minorHAnsi"/>
          <w:bCs/>
          <w:color w:val="171717"/>
          <w:sz w:val="24"/>
          <w:szCs w:val="24"/>
          <w:lang w:eastAsia="nl-NL"/>
        </w:rPr>
        <w:t>geen vaste periodieke uitkeringen</w:t>
      </w:r>
      <w:r w:rsidRPr="002E5085">
        <w:rPr>
          <w:rFonts w:eastAsia="Times New Roman" w:cstheme="minorHAnsi"/>
          <w:color w:val="171717"/>
          <w:sz w:val="24"/>
          <w:szCs w:val="24"/>
          <w:lang w:eastAsia="nl-NL"/>
        </w:rPr>
        <w:t> verstrekt voor de kosten van levensonderhoud, huisvesting, vervoer etc.. Een eenmalige bijdrage in de kosten van levensonderhoud kan alleen worden verstrekt indien de belanghebbende tijdelijk niet in staat is de dagelijkse levensbehoeften (boodschappen e.d.) te betalen. Dit kan door middel van supermarktbonnen.</w:t>
      </w:r>
    </w:p>
    <w:p w:rsidR="00A51663" w:rsidRPr="002E5085" w:rsidRDefault="00A51663" w:rsidP="00855F50">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Er</w:t>
      </w:r>
      <w:r w:rsidR="001E13CF" w:rsidRPr="002E5085">
        <w:rPr>
          <w:rFonts w:eastAsia="Times New Roman" w:cstheme="minorHAnsi"/>
          <w:color w:val="171717"/>
          <w:sz w:val="24"/>
          <w:szCs w:val="24"/>
          <w:lang w:eastAsia="nl-NL"/>
        </w:rPr>
        <w:t xml:space="preserve"> worden er </w:t>
      </w:r>
      <w:r w:rsidR="001E13CF" w:rsidRPr="002E5085">
        <w:rPr>
          <w:rFonts w:eastAsia="Times New Roman" w:cstheme="minorHAnsi"/>
          <w:bCs/>
          <w:color w:val="171717"/>
          <w:sz w:val="24"/>
          <w:szCs w:val="24"/>
          <w:lang w:eastAsia="nl-NL"/>
        </w:rPr>
        <w:t>geen</w:t>
      </w:r>
      <w:r w:rsidR="001E13CF" w:rsidRPr="002E5085">
        <w:rPr>
          <w:rFonts w:eastAsia="Times New Roman" w:cstheme="minorHAnsi"/>
          <w:color w:val="171717"/>
          <w:sz w:val="24"/>
          <w:szCs w:val="24"/>
          <w:lang w:eastAsia="nl-NL"/>
        </w:rPr>
        <w:t xml:space="preserve"> bijdragen verstrekt in de kosten van familiebezoek, adoptie, gezinshereniging, studie in het </w:t>
      </w:r>
      <w:r w:rsidRPr="002E5085">
        <w:rPr>
          <w:rFonts w:eastAsia="Times New Roman" w:cstheme="minorHAnsi"/>
          <w:color w:val="171717"/>
          <w:sz w:val="24"/>
          <w:szCs w:val="24"/>
          <w:lang w:eastAsia="nl-NL"/>
        </w:rPr>
        <w:t xml:space="preserve">binnen- of </w:t>
      </w:r>
      <w:r w:rsidR="001E13CF" w:rsidRPr="002E5085">
        <w:rPr>
          <w:rFonts w:eastAsia="Times New Roman" w:cstheme="minorHAnsi"/>
          <w:color w:val="171717"/>
          <w:sz w:val="24"/>
          <w:szCs w:val="24"/>
          <w:lang w:eastAsia="nl-NL"/>
        </w:rPr>
        <w:t xml:space="preserve">buitenland, </w:t>
      </w:r>
    </w:p>
    <w:p w:rsidR="00855F50" w:rsidRPr="002E5085" w:rsidRDefault="001E13CF" w:rsidP="00855F50">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 xml:space="preserve">Medische behandelingen vallen onder de basis zorg. </w:t>
      </w:r>
      <w:r w:rsidR="00A51663" w:rsidRPr="002E5085">
        <w:rPr>
          <w:rFonts w:eastAsia="Times New Roman" w:cstheme="minorHAnsi"/>
          <w:color w:val="171717"/>
          <w:sz w:val="24"/>
          <w:szCs w:val="24"/>
          <w:lang w:eastAsia="nl-NL"/>
        </w:rPr>
        <w:t>Alternatieve medische behandelingen worden niet vergoed.</w:t>
      </w:r>
      <w:r w:rsidR="00A51663" w:rsidRPr="002E5085">
        <w:rPr>
          <w:rFonts w:eastAsia="Times New Roman" w:cstheme="minorHAnsi"/>
          <w:color w:val="171717"/>
          <w:sz w:val="24"/>
          <w:szCs w:val="24"/>
          <w:lang w:eastAsia="nl-NL"/>
        </w:rPr>
        <w:br/>
      </w:r>
      <w:r w:rsidRPr="002E5085">
        <w:rPr>
          <w:rFonts w:eastAsia="Times New Roman" w:cstheme="minorHAnsi"/>
          <w:color w:val="171717"/>
          <w:sz w:val="24"/>
          <w:szCs w:val="24"/>
          <w:lang w:eastAsia="nl-NL"/>
        </w:rPr>
        <w:t>Bij urgente tandarts kosten, worden alleen kosten vergoed die te maken hebben met een structu</w:t>
      </w:r>
      <w:r w:rsidR="00A8308B" w:rsidRPr="002E5085">
        <w:rPr>
          <w:rFonts w:eastAsia="Times New Roman" w:cstheme="minorHAnsi"/>
          <w:color w:val="171717"/>
          <w:sz w:val="24"/>
          <w:szCs w:val="24"/>
          <w:lang w:eastAsia="nl-NL"/>
        </w:rPr>
        <w:t>r</w:t>
      </w:r>
      <w:r w:rsidRPr="002E5085">
        <w:rPr>
          <w:rFonts w:eastAsia="Times New Roman" w:cstheme="minorHAnsi"/>
          <w:color w:val="171717"/>
          <w:sz w:val="24"/>
          <w:szCs w:val="24"/>
          <w:lang w:eastAsia="nl-NL"/>
        </w:rPr>
        <w:t>ele oplossing voor het probleem. (voorbeeld: pijnbestrijding in de vorm van trekken van tand/kies, aanmeten van een kunstgebit , ondersteuning bij kosten hiervan)</w:t>
      </w:r>
    </w:p>
    <w:p w:rsidR="00A8308B" w:rsidRPr="002E5085" w:rsidRDefault="00A8308B" w:rsidP="00855F50">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t>De</w:t>
      </w:r>
      <w:r w:rsidR="001E13CF" w:rsidRPr="002E5085">
        <w:rPr>
          <w:rFonts w:eastAsia="Times New Roman" w:cstheme="minorHAnsi"/>
          <w:color w:val="171717"/>
          <w:sz w:val="24"/>
          <w:szCs w:val="24"/>
          <w:lang w:eastAsia="nl-NL"/>
        </w:rPr>
        <w:t xml:space="preserve"> bijdrage van SSFLV wordt </w:t>
      </w:r>
      <w:r w:rsidR="001E13CF" w:rsidRPr="002E5085">
        <w:rPr>
          <w:rFonts w:eastAsia="Times New Roman" w:cstheme="minorHAnsi"/>
          <w:b/>
          <w:bCs/>
          <w:color w:val="171717"/>
          <w:sz w:val="24"/>
          <w:szCs w:val="24"/>
          <w:lang w:eastAsia="nl-NL"/>
        </w:rPr>
        <w:t>altijd</w:t>
      </w:r>
      <w:r w:rsidR="001E13CF" w:rsidRPr="002E5085">
        <w:rPr>
          <w:rFonts w:eastAsia="Times New Roman" w:cstheme="minorHAnsi"/>
          <w:color w:val="171717"/>
          <w:sz w:val="24"/>
          <w:szCs w:val="24"/>
          <w:lang w:eastAsia="nl-NL"/>
        </w:rPr>
        <w:t> </w:t>
      </w:r>
      <w:r w:rsidRPr="002E5085">
        <w:rPr>
          <w:rFonts w:eastAsia="Times New Roman" w:cstheme="minorHAnsi"/>
          <w:color w:val="171717"/>
          <w:sz w:val="24"/>
          <w:szCs w:val="24"/>
          <w:lang w:eastAsia="nl-NL"/>
        </w:rPr>
        <w:t xml:space="preserve">direct </w:t>
      </w:r>
      <w:r w:rsidR="001E13CF" w:rsidRPr="002E5085">
        <w:rPr>
          <w:rFonts w:eastAsia="Times New Roman" w:cstheme="minorHAnsi"/>
          <w:color w:val="171717"/>
          <w:sz w:val="24"/>
          <w:szCs w:val="24"/>
          <w:lang w:eastAsia="nl-NL"/>
        </w:rPr>
        <w:t xml:space="preserve">aan de </w:t>
      </w:r>
      <w:r w:rsidRPr="002E5085">
        <w:rPr>
          <w:rFonts w:eastAsia="Times New Roman" w:cstheme="minorHAnsi"/>
          <w:color w:val="171717"/>
          <w:sz w:val="24"/>
          <w:szCs w:val="24"/>
          <w:lang w:eastAsia="nl-NL"/>
        </w:rPr>
        <w:t xml:space="preserve">leverancier overgemaakt. (voor een aantal goederen zal een bruikleenovereenkomst worden opgemaakt) </w:t>
      </w:r>
      <w:r w:rsidRPr="002E5085">
        <w:rPr>
          <w:rFonts w:eastAsia="Times New Roman" w:cstheme="minorHAnsi"/>
          <w:color w:val="171717"/>
          <w:sz w:val="24"/>
          <w:szCs w:val="24"/>
          <w:lang w:eastAsia="nl-NL"/>
        </w:rPr>
        <w:br/>
        <w:t xml:space="preserve">In uitzonderlijke gevallen </w:t>
      </w:r>
      <w:r w:rsidR="001E13CF" w:rsidRPr="002E5085">
        <w:rPr>
          <w:rFonts w:eastAsia="Times New Roman" w:cstheme="minorHAnsi"/>
          <w:color w:val="171717"/>
          <w:sz w:val="24"/>
          <w:szCs w:val="24"/>
          <w:lang w:eastAsia="nl-NL"/>
        </w:rPr>
        <w:t>kan SSFLV</w:t>
      </w:r>
      <w:r w:rsidR="001E13CF" w:rsidRPr="002E5085">
        <w:rPr>
          <w:rFonts w:eastAsia="Times New Roman" w:cstheme="minorHAnsi"/>
          <w:b/>
          <w:color w:val="171717"/>
          <w:sz w:val="24"/>
          <w:szCs w:val="24"/>
          <w:lang w:eastAsia="nl-NL"/>
        </w:rPr>
        <w:t xml:space="preserve"> </w:t>
      </w:r>
      <w:r w:rsidRPr="002E5085">
        <w:rPr>
          <w:rFonts w:eastAsia="Times New Roman" w:cstheme="minorHAnsi"/>
          <w:color w:val="171717"/>
          <w:sz w:val="24"/>
          <w:szCs w:val="24"/>
          <w:lang w:eastAsia="nl-NL"/>
        </w:rPr>
        <w:t>de bijdrage overmaken naar de hulpverlener.</w:t>
      </w:r>
    </w:p>
    <w:p w:rsidR="00855F50" w:rsidRPr="002E5085" w:rsidRDefault="001E13CF" w:rsidP="00855F50">
      <w:pPr>
        <w:numPr>
          <w:ilvl w:val="0"/>
          <w:numId w:val="1"/>
        </w:numPr>
        <w:spacing w:after="0" w:line="240" w:lineRule="auto"/>
        <w:textAlignment w:val="baseline"/>
        <w:rPr>
          <w:rFonts w:eastAsia="Times New Roman" w:cstheme="minorHAnsi"/>
          <w:color w:val="171717"/>
          <w:sz w:val="24"/>
          <w:szCs w:val="24"/>
          <w:lang w:eastAsia="nl-NL"/>
        </w:rPr>
      </w:pPr>
      <w:r w:rsidRPr="002E5085">
        <w:rPr>
          <w:rFonts w:eastAsia="Times New Roman" w:cstheme="minorHAnsi"/>
          <w:color w:val="171717"/>
          <w:sz w:val="24"/>
          <w:szCs w:val="24"/>
          <w:lang w:eastAsia="nl-NL"/>
        </w:rPr>
        <w:lastRenderedPageBreak/>
        <w:t>De aanvraag dient altijd te worden</w:t>
      </w:r>
      <w:r w:rsidRPr="002E5085">
        <w:rPr>
          <w:rFonts w:eastAsia="Times New Roman" w:cstheme="minorHAnsi"/>
          <w:b/>
          <w:bCs/>
          <w:color w:val="171717"/>
          <w:sz w:val="24"/>
          <w:szCs w:val="24"/>
          <w:lang w:eastAsia="nl-NL"/>
        </w:rPr>
        <w:t> ondertekend</w:t>
      </w:r>
      <w:r w:rsidRPr="002E5085">
        <w:rPr>
          <w:rFonts w:eastAsia="Times New Roman" w:cstheme="minorHAnsi"/>
          <w:color w:val="171717"/>
          <w:sz w:val="24"/>
          <w:szCs w:val="24"/>
          <w:lang w:eastAsia="nl-NL"/>
        </w:rPr>
        <w:t> door de inwoner</w:t>
      </w:r>
      <w:r w:rsidRPr="002E5085">
        <w:rPr>
          <w:rFonts w:eastAsia="Times New Roman" w:cstheme="minorHAnsi"/>
          <w:b/>
          <w:bCs/>
          <w:color w:val="171717"/>
          <w:sz w:val="24"/>
          <w:szCs w:val="24"/>
          <w:lang w:eastAsia="nl-NL"/>
        </w:rPr>
        <w:t> en</w:t>
      </w:r>
      <w:r w:rsidRPr="002E5085">
        <w:rPr>
          <w:rFonts w:eastAsia="Times New Roman" w:cstheme="minorHAnsi"/>
          <w:color w:val="171717"/>
          <w:sz w:val="24"/>
          <w:szCs w:val="24"/>
          <w:lang w:eastAsia="nl-NL"/>
        </w:rPr>
        <w:t> de hulpverlener.</w:t>
      </w:r>
    </w:p>
    <w:p w:rsidR="001D7EEF" w:rsidRPr="002E5085" w:rsidRDefault="001E13CF" w:rsidP="001D7EEF">
      <w:pPr>
        <w:pStyle w:val="Geenafstand"/>
        <w:ind w:left="720"/>
        <w:rPr>
          <w:rFonts w:cstheme="minorHAnsi"/>
          <w:sz w:val="24"/>
          <w:szCs w:val="24"/>
        </w:rPr>
      </w:pPr>
      <w:r w:rsidRPr="002E5085">
        <w:rPr>
          <w:rFonts w:cstheme="minorHAnsi"/>
          <w:sz w:val="24"/>
          <w:szCs w:val="24"/>
        </w:rPr>
        <w:br/>
      </w:r>
    </w:p>
    <w:p w:rsidR="00F92F5E" w:rsidRPr="002E5085" w:rsidRDefault="002E5085" w:rsidP="00F92F5E">
      <w:pPr>
        <w:pStyle w:val="Geenafstand"/>
        <w:rPr>
          <w:rFonts w:cstheme="minorHAnsi"/>
          <w:b/>
          <w:bCs/>
          <w:sz w:val="26"/>
          <w:szCs w:val="26"/>
        </w:rPr>
      </w:pPr>
      <w:r>
        <w:rPr>
          <w:rFonts w:cstheme="minorHAnsi"/>
          <w:b/>
          <w:bCs/>
          <w:sz w:val="26"/>
          <w:szCs w:val="26"/>
        </w:rPr>
        <w:t>Samenwerking</w:t>
      </w:r>
    </w:p>
    <w:p w:rsidR="00F92F5E" w:rsidRPr="002E5085" w:rsidRDefault="00F92F5E" w:rsidP="00AE682F">
      <w:pPr>
        <w:pStyle w:val="Geenafstand"/>
        <w:rPr>
          <w:rFonts w:cstheme="minorHAnsi"/>
          <w:sz w:val="24"/>
          <w:szCs w:val="24"/>
          <w:lang w:eastAsia="nl-NL"/>
        </w:rPr>
      </w:pPr>
      <w:r w:rsidRPr="002E5085">
        <w:rPr>
          <w:rFonts w:cstheme="minorHAnsi"/>
          <w:sz w:val="24"/>
          <w:szCs w:val="24"/>
          <w:lang w:eastAsia="nl-NL"/>
        </w:rPr>
        <w:t xml:space="preserve">De stichting werkt nauw samen met hulpverlenende instellingen in </w:t>
      </w:r>
      <w:r w:rsidR="00AE682F" w:rsidRPr="002E5085">
        <w:rPr>
          <w:rFonts w:cstheme="minorHAnsi"/>
          <w:sz w:val="24"/>
          <w:szCs w:val="24"/>
          <w:lang w:eastAsia="nl-NL"/>
        </w:rPr>
        <w:t xml:space="preserve">Leidschendam-Voorburg, zoals </w:t>
      </w:r>
      <w:r w:rsidRPr="002E5085">
        <w:rPr>
          <w:rFonts w:cstheme="minorHAnsi"/>
          <w:sz w:val="24"/>
          <w:szCs w:val="24"/>
          <w:lang w:eastAsia="nl-NL"/>
        </w:rPr>
        <w:t xml:space="preserve"> Kwadraad </w:t>
      </w:r>
      <w:r w:rsidR="001E13CF" w:rsidRPr="002E5085">
        <w:rPr>
          <w:rFonts w:cstheme="minorHAnsi"/>
          <w:sz w:val="24"/>
          <w:szCs w:val="24"/>
          <w:lang w:eastAsia="nl-NL"/>
        </w:rPr>
        <w:t xml:space="preserve">(Algemeen Maatschappelijk werk), Consulenten schuldhulpverlening, Consulenten Werk en Inkomen, </w:t>
      </w:r>
      <w:proofErr w:type="spellStart"/>
      <w:r w:rsidR="001E13CF" w:rsidRPr="002E5085">
        <w:rPr>
          <w:rFonts w:cstheme="minorHAnsi"/>
          <w:sz w:val="24"/>
          <w:szCs w:val="24"/>
          <w:lang w:eastAsia="nl-NL"/>
        </w:rPr>
        <w:t>Schuldhulpmaatje</w:t>
      </w:r>
      <w:proofErr w:type="spellEnd"/>
      <w:r w:rsidR="001E13CF" w:rsidRPr="002E5085">
        <w:rPr>
          <w:rFonts w:cstheme="minorHAnsi"/>
          <w:sz w:val="24"/>
          <w:szCs w:val="24"/>
          <w:lang w:eastAsia="nl-NL"/>
        </w:rPr>
        <w:t xml:space="preserve">, Stichting WOEJ, Stichting MEE, Stichting </w:t>
      </w:r>
      <w:proofErr w:type="spellStart"/>
      <w:r w:rsidR="001E13CF" w:rsidRPr="002E5085">
        <w:rPr>
          <w:rFonts w:cstheme="minorHAnsi"/>
          <w:sz w:val="24"/>
          <w:szCs w:val="24"/>
          <w:lang w:eastAsia="nl-NL"/>
        </w:rPr>
        <w:t>Fonteynenburg</w:t>
      </w:r>
      <w:proofErr w:type="spellEnd"/>
      <w:r w:rsidR="001E13CF" w:rsidRPr="002E5085">
        <w:rPr>
          <w:rFonts w:cstheme="minorHAnsi"/>
          <w:sz w:val="24"/>
          <w:szCs w:val="24"/>
          <w:lang w:eastAsia="nl-NL"/>
        </w:rPr>
        <w:t xml:space="preserve">, Stichting LIMOR, Buurtman / vrouw, Vluchtelingenwerk, </w:t>
      </w:r>
      <w:proofErr w:type="spellStart"/>
      <w:r w:rsidR="001E13CF" w:rsidRPr="002E5085">
        <w:rPr>
          <w:rFonts w:cstheme="minorHAnsi"/>
          <w:sz w:val="24"/>
          <w:szCs w:val="24"/>
          <w:lang w:eastAsia="nl-NL"/>
        </w:rPr>
        <w:t>Memphys</w:t>
      </w:r>
      <w:proofErr w:type="spellEnd"/>
      <w:r w:rsidR="001E13CF" w:rsidRPr="002E5085">
        <w:rPr>
          <w:rFonts w:cstheme="minorHAnsi"/>
          <w:sz w:val="24"/>
          <w:szCs w:val="24"/>
          <w:lang w:eastAsia="nl-NL"/>
        </w:rPr>
        <w:t xml:space="preserve"> GGZ, </w:t>
      </w:r>
      <w:proofErr w:type="spellStart"/>
      <w:r w:rsidR="001E13CF" w:rsidRPr="002E5085">
        <w:rPr>
          <w:rFonts w:cstheme="minorHAnsi"/>
          <w:sz w:val="24"/>
          <w:szCs w:val="24"/>
          <w:lang w:eastAsia="nl-NL"/>
        </w:rPr>
        <w:t>Humanitas</w:t>
      </w:r>
      <w:proofErr w:type="spellEnd"/>
      <w:r w:rsidR="001E13CF" w:rsidRPr="002E5085">
        <w:rPr>
          <w:rFonts w:cstheme="minorHAnsi"/>
          <w:sz w:val="24"/>
          <w:szCs w:val="24"/>
          <w:lang w:eastAsia="nl-NL"/>
        </w:rPr>
        <w:t>, Jeugdformaat, Het aanmeldpunt voor Jeugdteam, A&amp;A.</w:t>
      </w:r>
      <w:r w:rsidR="00AE682F" w:rsidRPr="002E5085">
        <w:rPr>
          <w:rFonts w:cstheme="minorHAnsi"/>
          <w:sz w:val="24"/>
          <w:szCs w:val="24"/>
          <w:lang w:eastAsia="nl-NL"/>
        </w:rPr>
        <w:br/>
      </w:r>
      <w:r w:rsidR="001E13CF" w:rsidRPr="002E5085">
        <w:rPr>
          <w:rFonts w:cstheme="minorHAnsi"/>
          <w:sz w:val="24"/>
          <w:szCs w:val="24"/>
          <w:lang w:eastAsia="nl-NL"/>
        </w:rPr>
        <w:t>Informatie over genoemde organisaties is te vinden via de websites van de organisaties zelf.</w:t>
      </w:r>
      <w:r w:rsidR="00AE682F" w:rsidRPr="002E5085">
        <w:rPr>
          <w:rFonts w:cstheme="minorHAnsi"/>
          <w:sz w:val="24"/>
          <w:szCs w:val="24"/>
          <w:lang w:eastAsia="nl-NL"/>
        </w:rPr>
        <w:br/>
      </w:r>
    </w:p>
    <w:p w:rsidR="00F92F5E" w:rsidRPr="002E5085" w:rsidRDefault="001E13CF" w:rsidP="00AE682F">
      <w:pPr>
        <w:pStyle w:val="Geenafstand"/>
        <w:rPr>
          <w:rFonts w:cstheme="minorHAnsi"/>
          <w:sz w:val="24"/>
          <w:szCs w:val="24"/>
          <w:lang w:eastAsia="nl-NL"/>
        </w:rPr>
      </w:pPr>
      <w:r w:rsidRPr="002E5085">
        <w:rPr>
          <w:rFonts w:cstheme="minorHAnsi"/>
          <w:sz w:val="24"/>
          <w:szCs w:val="24"/>
          <w:lang w:eastAsia="nl-NL"/>
        </w:rPr>
        <w:t xml:space="preserve">De reeds bestaande samenwerking met de </w:t>
      </w:r>
      <w:proofErr w:type="spellStart"/>
      <w:r w:rsidRPr="002E5085">
        <w:rPr>
          <w:rFonts w:cstheme="minorHAnsi"/>
          <w:sz w:val="24"/>
          <w:szCs w:val="24"/>
          <w:lang w:eastAsia="nl-NL"/>
        </w:rPr>
        <w:t>Rooms-Katholieke</w:t>
      </w:r>
      <w:proofErr w:type="spellEnd"/>
      <w:r w:rsidRPr="002E5085">
        <w:rPr>
          <w:rFonts w:cstheme="minorHAnsi"/>
          <w:sz w:val="24"/>
          <w:szCs w:val="24"/>
          <w:lang w:eastAsia="nl-NL"/>
        </w:rPr>
        <w:t xml:space="preserve"> Parochiële Caritas Instelling,  de Protestantse Diaconie en</w:t>
      </w:r>
      <w:r w:rsidR="00AE682F" w:rsidRPr="002E5085">
        <w:rPr>
          <w:rFonts w:cstheme="minorHAnsi"/>
          <w:sz w:val="24"/>
          <w:szCs w:val="24"/>
          <w:lang w:eastAsia="nl-NL"/>
        </w:rPr>
        <w:t xml:space="preserve"> de Gemeente wordt voorgezet. </w:t>
      </w:r>
      <w:r w:rsidR="00AE682F" w:rsidRPr="002E5085">
        <w:rPr>
          <w:rFonts w:cstheme="minorHAnsi"/>
          <w:sz w:val="24"/>
          <w:szCs w:val="24"/>
          <w:lang w:eastAsia="nl-NL"/>
        </w:rPr>
        <w:br/>
        <w:t>V</w:t>
      </w:r>
      <w:r w:rsidRPr="002E5085">
        <w:rPr>
          <w:rFonts w:cstheme="minorHAnsi"/>
          <w:sz w:val="24"/>
          <w:szCs w:val="24"/>
          <w:lang w:eastAsia="nl-NL"/>
        </w:rPr>
        <w:t>erder zal gezocht worden naar samenwerking met andere (sociale) fondsen.</w:t>
      </w:r>
      <w:r w:rsidR="00AE682F" w:rsidRPr="002E5085">
        <w:rPr>
          <w:rFonts w:cstheme="minorHAnsi"/>
          <w:sz w:val="24"/>
          <w:szCs w:val="24"/>
          <w:lang w:eastAsia="nl-NL"/>
        </w:rPr>
        <w:br/>
      </w:r>
    </w:p>
    <w:p w:rsidR="00AE682F" w:rsidRPr="002E5085" w:rsidRDefault="00AE682F" w:rsidP="00AE682F">
      <w:pPr>
        <w:pStyle w:val="Geenafstand"/>
        <w:rPr>
          <w:rFonts w:cstheme="minorHAnsi"/>
          <w:sz w:val="24"/>
          <w:szCs w:val="24"/>
          <w:lang w:eastAsia="nl-NL"/>
        </w:rPr>
      </w:pPr>
      <w:r w:rsidRPr="002E5085">
        <w:rPr>
          <w:rFonts w:cstheme="minorHAnsi"/>
          <w:sz w:val="24"/>
          <w:szCs w:val="24"/>
          <w:lang w:eastAsia="nl-NL"/>
        </w:rPr>
        <w:t>De Gemeente Leidschendam-Voorburg en Kwadraad (Maatschappelijk Werk) steunen SSFLV fina</w:t>
      </w:r>
      <w:r w:rsidR="00535DC1" w:rsidRPr="002E5085">
        <w:rPr>
          <w:rFonts w:cstheme="minorHAnsi"/>
          <w:sz w:val="24"/>
          <w:szCs w:val="24"/>
          <w:lang w:eastAsia="nl-NL"/>
        </w:rPr>
        <w:t xml:space="preserve">ncieel door de kosten van </w:t>
      </w:r>
      <w:r w:rsidRPr="002E5085">
        <w:rPr>
          <w:rFonts w:cstheme="minorHAnsi"/>
          <w:sz w:val="24"/>
          <w:szCs w:val="24"/>
          <w:lang w:eastAsia="nl-NL"/>
        </w:rPr>
        <w:t xml:space="preserve">de </w:t>
      </w:r>
      <w:r w:rsidR="00535DC1" w:rsidRPr="002E5085">
        <w:rPr>
          <w:rFonts w:cstheme="minorHAnsi"/>
          <w:sz w:val="24"/>
          <w:szCs w:val="24"/>
          <w:lang w:eastAsia="nl-NL"/>
        </w:rPr>
        <w:t xml:space="preserve">aangewezen </w:t>
      </w:r>
      <w:r w:rsidRPr="002E5085">
        <w:rPr>
          <w:rFonts w:cstheme="minorHAnsi"/>
          <w:sz w:val="24"/>
          <w:szCs w:val="24"/>
          <w:lang w:eastAsia="nl-NL"/>
        </w:rPr>
        <w:t>Kwadraad medewerkers op zich te nemen.</w:t>
      </w:r>
    </w:p>
    <w:p w:rsidR="00AE682F" w:rsidRPr="002E5085" w:rsidRDefault="00AE682F" w:rsidP="00AE682F">
      <w:pPr>
        <w:pStyle w:val="Geenafstand"/>
        <w:rPr>
          <w:rFonts w:cstheme="minorHAnsi"/>
          <w:sz w:val="24"/>
          <w:szCs w:val="24"/>
          <w:lang w:eastAsia="nl-NL"/>
        </w:rPr>
      </w:pPr>
    </w:p>
    <w:p w:rsidR="00F92F5E" w:rsidRPr="002E5085" w:rsidRDefault="00F92F5E" w:rsidP="001D7EEF">
      <w:pPr>
        <w:pStyle w:val="Geenafstand"/>
        <w:rPr>
          <w:rFonts w:cstheme="minorHAnsi"/>
          <w:b/>
          <w:sz w:val="24"/>
          <w:szCs w:val="24"/>
        </w:rPr>
      </w:pPr>
    </w:p>
    <w:p w:rsidR="001D7EEF" w:rsidRPr="002E5085" w:rsidRDefault="001E13CF" w:rsidP="001D7EEF">
      <w:pPr>
        <w:pStyle w:val="Geenafstand"/>
        <w:rPr>
          <w:rFonts w:cstheme="minorHAnsi"/>
          <w:b/>
          <w:sz w:val="26"/>
          <w:szCs w:val="26"/>
        </w:rPr>
      </w:pPr>
      <w:r w:rsidRPr="002E5085">
        <w:rPr>
          <w:rFonts w:cstheme="minorHAnsi"/>
          <w:b/>
          <w:sz w:val="26"/>
          <w:szCs w:val="26"/>
        </w:rPr>
        <w:t>Fondsen</w:t>
      </w:r>
    </w:p>
    <w:p w:rsidR="00F14726" w:rsidRDefault="00F14726" w:rsidP="001D7EEF">
      <w:pPr>
        <w:pStyle w:val="Geenafstand"/>
        <w:rPr>
          <w:rFonts w:cstheme="minorHAnsi"/>
          <w:sz w:val="24"/>
          <w:szCs w:val="24"/>
        </w:rPr>
      </w:pPr>
      <w:r w:rsidRPr="002E5085">
        <w:rPr>
          <w:rFonts w:cstheme="minorHAnsi"/>
          <w:sz w:val="24"/>
          <w:szCs w:val="24"/>
        </w:rPr>
        <w:t>De fondsen die ons nu op ad hoc basis ondersteunen zijn:</w:t>
      </w:r>
    </w:p>
    <w:p w:rsidR="002E5085" w:rsidRPr="002E5085" w:rsidRDefault="002E5085" w:rsidP="002E5085">
      <w:pPr>
        <w:pStyle w:val="Geenafstand"/>
        <w:numPr>
          <w:ilvl w:val="0"/>
          <w:numId w:val="2"/>
        </w:numPr>
        <w:rPr>
          <w:rFonts w:cstheme="minorHAnsi"/>
          <w:sz w:val="24"/>
          <w:szCs w:val="24"/>
        </w:rPr>
      </w:pPr>
      <w:r>
        <w:rPr>
          <w:rFonts w:cstheme="minorHAnsi"/>
          <w:sz w:val="24"/>
          <w:szCs w:val="24"/>
        </w:rPr>
        <w:t>Van Ravesteyn Fonds</w:t>
      </w:r>
    </w:p>
    <w:p w:rsidR="00F14726" w:rsidRPr="002E5085" w:rsidRDefault="001E13CF" w:rsidP="00F14726">
      <w:pPr>
        <w:pStyle w:val="Geenafstand"/>
        <w:numPr>
          <w:ilvl w:val="0"/>
          <w:numId w:val="2"/>
        </w:numPr>
        <w:rPr>
          <w:rFonts w:cstheme="minorHAnsi"/>
          <w:sz w:val="24"/>
          <w:szCs w:val="24"/>
        </w:rPr>
      </w:pPr>
      <w:r w:rsidRPr="002E5085">
        <w:rPr>
          <w:rFonts w:cstheme="minorHAnsi"/>
          <w:sz w:val="24"/>
          <w:szCs w:val="24"/>
        </w:rPr>
        <w:t xml:space="preserve">W.G. v.d. </w:t>
      </w:r>
      <w:proofErr w:type="spellStart"/>
      <w:r w:rsidRPr="002E5085">
        <w:rPr>
          <w:rFonts w:cstheme="minorHAnsi"/>
          <w:sz w:val="24"/>
          <w:szCs w:val="24"/>
        </w:rPr>
        <w:t>Boor's</w:t>
      </w:r>
      <w:proofErr w:type="spellEnd"/>
      <w:r w:rsidRPr="002E5085">
        <w:rPr>
          <w:rFonts w:cstheme="minorHAnsi"/>
          <w:sz w:val="24"/>
          <w:szCs w:val="24"/>
        </w:rPr>
        <w:t xml:space="preserve"> Ondersteuningsfonds</w:t>
      </w:r>
    </w:p>
    <w:p w:rsidR="00F14726" w:rsidRPr="002E5085" w:rsidRDefault="001E13CF" w:rsidP="00F14726">
      <w:pPr>
        <w:pStyle w:val="Geenafstand"/>
        <w:numPr>
          <w:ilvl w:val="0"/>
          <w:numId w:val="2"/>
        </w:numPr>
        <w:rPr>
          <w:rFonts w:cstheme="minorHAnsi"/>
          <w:sz w:val="24"/>
          <w:szCs w:val="24"/>
        </w:rPr>
      </w:pPr>
      <w:r w:rsidRPr="002E5085">
        <w:rPr>
          <w:rFonts w:cstheme="minorHAnsi"/>
          <w:sz w:val="24"/>
          <w:szCs w:val="24"/>
        </w:rPr>
        <w:t xml:space="preserve">Stichting </w:t>
      </w:r>
      <w:proofErr w:type="spellStart"/>
      <w:r w:rsidRPr="002E5085">
        <w:rPr>
          <w:rFonts w:cstheme="minorHAnsi"/>
          <w:sz w:val="24"/>
          <w:szCs w:val="24"/>
        </w:rPr>
        <w:t>Pape-fonds</w:t>
      </w:r>
      <w:proofErr w:type="spellEnd"/>
    </w:p>
    <w:p w:rsidR="00F14726" w:rsidRDefault="001E13CF" w:rsidP="00F14726">
      <w:pPr>
        <w:pStyle w:val="Geenafstand"/>
        <w:numPr>
          <w:ilvl w:val="0"/>
          <w:numId w:val="2"/>
        </w:numPr>
        <w:rPr>
          <w:rFonts w:cstheme="minorHAnsi"/>
          <w:sz w:val="24"/>
          <w:szCs w:val="24"/>
        </w:rPr>
      </w:pPr>
      <w:r w:rsidRPr="002E5085">
        <w:rPr>
          <w:rFonts w:cstheme="minorHAnsi"/>
          <w:sz w:val="24"/>
          <w:szCs w:val="24"/>
        </w:rPr>
        <w:t>Fonds DBL</w:t>
      </w:r>
    </w:p>
    <w:p w:rsidR="00F14726" w:rsidRPr="002E5085" w:rsidRDefault="00F14726" w:rsidP="001D7EEF">
      <w:pPr>
        <w:pStyle w:val="Geenafstand"/>
        <w:rPr>
          <w:rFonts w:cstheme="minorHAnsi"/>
          <w:sz w:val="24"/>
          <w:szCs w:val="24"/>
        </w:rPr>
      </w:pPr>
    </w:p>
    <w:p w:rsidR="00F14726" w:rsidRPr="002E5085" w:rsidRDefault="00F14726" w:rsidP="00F14726">
      <w:pPr>
        <w:pStyle w:val="Geenafstand"/>
        <w:rPr>
          <w:rFonts w:cstheme="minorHAnsi"/>
          <w:sz w:val="24"/>
          <w:szCs w:val="24"/>
        </w:rPr>
      </w:pPr>
      <w:r w:rsidRPr="002E5085">
        <w:rPr>
          <w:rFonts w:cstheme="minorHAnsi"/>
          <w:sz w:val="24"/>
          <w:szCs w:val="24"/>
        </w:rPr>
        <w:t xml:space="preserve">Na het verkrijgen van de </w:t>
      </w:r>
      <w:proofErr w:type="spellStart"/>
      <w:r w:rsidRPr="002E5085">
        <w:rPr>
          <w:rFonts w:cstheme="minorHAnsi"/>
          <w:sz w:val="24"/>
          <w:szCs w:val="24"/>
        </w:rPr>
        <w:t>ANBI-status</w:t>
      </w:r>
      <w:proofErr w:type="spellEnd"/>
      <w:r w:rsidRPr="002E5085">
        <w:rPr>
          <w:rFonts w:cstheme="minorHAnsi"/>
          <w:sz w:val="24"/>
          <w:szCs w:val="24"/>
        </w:rPr>
        <w:t xml:space="preserve"> zullen wij deze fondsen vragen om een jaarlijkse bijdrage te geven aan de stichting.</w:t>
      </w:r>
    </w:p>
    <w:p w:rsidR="00F14726" w:rsidRPr="002E5085" w:rsidRDefault="00F14726" w:rsidP="00F14726">
      <w:pPr>
        <w:pStyle w:val="Geenafstand"/>
        <w:rPr>
          <w:rFonts w:cstheme="minorHAnsi"/>
          <w:sz w:val="24"/>
          <w:szCs w:val="24"/>
        </w:rPr>
      </w:pPr>
      <w:r w:rsidRPr="002E5085">
        <w:rPr>
          <w:rFonts w:cstheme="minorHAnsi"/>
          <w:sz w:val="24"/>
          <w:szCs w:val="24"/>
        </w:rPr>
        <w:t xml:space="preserve">Verder zullen </w:t>
      </w:r>
      <w:r w:rsidR="00A8308B" w:rsidRPr="002E5085">
        <w:rPr>
          <w:rFonts w:cstheme="minorHAnsi"/>
          <w:sz w:val="24"/>
          <w:szCs w:val="24"/>
        </w:rPr>
        <w:t xml:space="preserve">ook </w:t>
      </w:r>
      <w:r w:rsidRPr="002E5085">
        <w:rPr>
          <w:rFonts w:cstheme="minorHAnsi"/>
          <w:sz w:val="24"/>
          <w:szCs w:val="24"/>
        </w:rPr>
        <w:t>andere vermogensfondsen worden benaderd.</w:t>
      </w:r>
    </w:p>
    <w:p w:rsidR="005D6F66" w:rsidRPr="002E5085" w:rsidRDefault="005D6F66" w:rsidP="001D7EEF">
      <w:pPr>
        <w:pStyle w:val="Geenafstand"/>
        <w:rPr>
          <w:rFonts w:cstheme="minorHAnsi"/>
          <w:sz w:val="24"/>
          <w:szCs w:val="24"/>
        </w:rPr>
      </w:pPr>
    </w:p>
    <w:p w:rsidR="00855F50" w:rsidRPr="002E5085" w:rsidRDefault="001E13CF" w:rsidP="00855F50">
      <w:pPr>
        <w:spacing w:before="100" w:beforeAutospacing="1" w:after="100" w:afterAutospacing="1"/>
        <w:textAlignment w:val="baseline"/>
        <w:rPr>
          <w:rFonts w:cstheme="minorHAnsi"/>
          <w:color w:val="171717"/>
          <w:sz w:val="24"/>
          <w:szCs w:val="24"/>
        </w:rPr>
      </w:pPr>
      <w:r w:rsidRPr="002E5085">
        <w:rPr>
          <w:rFonts w:cstheme="minorHAnsi"/>
          <w:b/>
          <w:bCs/>
          <w:sz w:val="26"/>
          <w:szCs w:val="26"/>
        </w:rPr>
        <w:t>Prognose 2018-2019</w:t>
      </w:r>
      <w:r w:rsidRPr="002E5085">
        <w:rPr>
          <w:rFonts w:cstheme="minorHAnsi"/>
          <w:b/>
          <w:bCs/>
          <w:sz w:val="24"/>
          <w:szCs w:val="24"/>
        </w:rPr>
        <w:br/>
      </w:r>
      <w:r w:rsidR="00855F50" w:rsidRPr="002E5085">
        <w:rPr>
          <w:rFonts w:eastAsia="Times New Roman" w:cstheme="minorHAnsi"/>
          <w:color w:val="171717"/>
          <w:sz w:val="24"/>
          <w:szCs w:val="24"/>
          <w:lang w:eastAsia="nl-NL"/>
        </w:rPr>
        <w:t>Het vermogen van de SSFLV wordt momenteel gevormd door bijdragen van de gemeente Leidschendam-Voorburg, alsmede plaatselijke kerken.</w:t>
      </w:r>
      <w:r w:rsidRPr="002E5085">
        <w:rPr>
          <w:rFonts w:eastAsia="Times New Roman" w:cstheme="minorHAnsi"/>
          <w:color w:val="171717"/>
          <w:sz w:val="24"/>
          <w:szCs w:val="24"/>
          <w:lang w:eastAsia="nl-NL"/>
        </w:rPr>
        <w:br/>
      </w:r>
      <w:r w:rsidRPr="002E5085">
        <w:rPr>
          <w:rFonts w:cstheme="minorHAnsi"/>
          <w:color w:val="171717"/>
          <w:sz w:val="24"/>
          <w:szCs w:val="24"/>
        </w:rPr>
        <w:t>De verwachting is dat de stichting in 2018/2019  voor een aanzienlijk bedrag aanvragen kan honoreren.</w:t>
      </w:r>
      <w:r w:rsidRPr="002E5085">
        <w:rPr>
          <w:rFonts w:cstheme="minorHAnsi"/>
          <w:color w:val="171717"/>
          <w:sz w:val="24"/>
          <w:szCs w:val="24"/>
        </w:rPr>
        <w:br/>
        <w:t>De stichting rekent hierbij op voortzetting van de steun door de gemeente Leidschendam-Voorburg en de kerkelijke instellingen.</w:t>
      </w:r>
      <w:r w:rsidRPr="002E5085">
        <w:rPr>
          <w:rFonts w:cstheme="minorHAnsi"/>
          <w:color w:val="171717"/>
          <w:sz w:val="24"/>
          <w:szCs w:val="24"/>
        </w:rPr>
        <w:br/>
      </w:r>
      <w:r w:rsidRPr="002E5085">
        <w:rPr>
          <w:rFonts w:cstheme="minorHAnsi"/>
          <w:color w:val="000000" w:themeColor="text1"/>
          <w:sz w:val="24"/>
          <w:szCs w:val="24"/>
        </w:rPr>
        <w:t xml:space="preserve">Met de vorming van de stichting (inclusief de </w:t>
      </w:r>
      <w:proofErr w:type="spellStart"/>
      <w:r w:rsidRPr="002E5085">
        <w:rPr>
          <w:rFonts w:cstheme="minorHAnsi"/>
          <w:color w:val="000000" w:themeColor="text1"/>
          <w:sz w:val="24"/>
          <w:szCs w:val="24"/>
        </w:rPr>
        <w:t>ANBI-status</w:t>
      </w:r>
      <w:proofErr w:type="spellEnd"/>
      <w:r w:rsidRPr="002E5085">
        <w:rPr>
          <w:rFonts w:cstheme="minorHAnsi"/>
          <w:color w:val="000000" w:themeColor="text1"/>
          <w:sz w:val="24"/>
          <w:szCs w:val="24"/>
        </w:rPr>
        <w:t>) wordt het mogelijk om ook een bijdrage te vragen aan regionale en landelijke vermogensfondsen. Met steun van die fondsen kunnen we nog meer aanvragen in behandeling nemen.</w:t>
      </w:r>
      <w:r w:rsidRPr="002E5085">
        <w:rPr>
          <w:rFonts w:cstheme="minorHAnsi"/>
          <w:color w:val="171717"/>
          <w:sz w:val="24"/>
          <w:szCs w:val="24"/>
        </w:rPr>
        <w:br/>
      </w:r>
    </w:p>
    <w:p w:rsidR="00855F50" w:rsidRPr="002E5085" w:rsidRDefault="001E13CF" w:rsidP="00855F50">
      <w:pPr>
        <w:pStyle w:val="Normaalweb"/>
        <w:textAlignment w:val="baseline"/>
        <w:rPr>
          <w:rFonts w:asciiTheme="minorHAnsi" w:hAnsiTheme="minorHAnsi" w:cstheme="minorHAnsi"/>
          <w:color w:val="171717"/>
        </w:rPr>
      </w:pPr>
      <w:r w:rsidRPr="002E5085">
        <w:rPr>
          <w:rFonts w:asciiTheme="minorHAnsi" w:hAnsiTheme="minorHAnsi" w:cstheme="minorHAnsi"/>
          <w:color w:val="171717"/>
        </w:rPr>
        <w:t xml:space="preserve">Voorts zal 2018-2019 in het teken staan van het gedegen implementeren en inbedden van de SSFLV in het sociale domein. Daarvoor zal de stichting een aantal acties ondernemen zoals de kick </w:t>
      </w:r>
      <w:proofErr w:type="spellStart"/>
      <w:r w:rsidRPr="002E5085">
        <w:rPr>
          <w:rFonts w:asciiTheme="minorHAnsi" w:hAnsiTheme="minorHAnsi" w:cstheme="minorHAnsi"/>
          <w:color w:val="171717"/>
        </w:rPr>
        <w:t>off</w:t>
      </w:r>
      <w:proofErr w:type="spellEnd"/>
      <w:r w:rsidRPr="002E5085">
        <w:rPr>
          <w:rFonts w:asciiTheme="minorHAnsi" w:hAnsiTheme="minorHAnsi" w:cstheme="minorHAnsi"/>
          <w:color w:val="171717"/>
        </w:rPr>
        <w:t xml:space="preserve"> in oktober , communicatie via de website , de lokale pers en tv,  contacten met hulpverlenende </w:t>
      </w:r>
      <w:r w:rsidRPr="002E5085">
        <w:rPr>
          <w:rFonts w:asciiTheme="minorHAnsi" w:hAnsiTheme="minorHAnsi" w:cstheme="minorHAnsi"/>
          <w:color w:val="171717"/>
        </w:rPr>
        <w:lastRenderedPageBreak/>
        <w:t>instanties verbeteren. Tevens zullen we twee keer per jaar voorlichting geven via de plaatselijke media. Bij die voorlichting zullen de doelstellingen, de werkwijze en de aanpak van SSFLV nader worden toegelicht.</w:t>
      </w:r>
    </w:p>
    <w:p w:rsidR="007408E2" w:rsidRPr="002E5085" w:rsidRDefault="001E13CF" w:rsidP="005D6F66">
      <w:pPr>
        <w:pStyle w:val="Geenafstand"/>
        <w:rPr>
          <w:rFonts w:cstheme="minorHAnsi"/>
          <w:sz w:val="24"/>
          <w:szCs w:val="24"/>
        </w:rPr>
      </w:pPr>
      <w:r w:rsidRPr="002E5085">
        <w:rPr>
          <w:rFonts w:cstheme="minorHAnsi"/>
          <w:sz w:val="24"/>
          <w:szCs w:val="24"/>
        </w:rPr>
        <w:t xml:space="preserve"> </w:t>
      </w:r>
    </w:p>
    <w:p w:rsidR="00855F50" w:rsidRPr="002E5085" w:rsidRDefault="001E13CF" w:rsidP="0031109D">
      <w:pPr>
        <w:pStyle w:val="Geenafstand"/>
        <w:rPr>
          <w:rFonts w:cstheme="minorHAnsi"/>
          <w:b/>
          <w:sz w:val="24"/>
          <w:szCs w:val="24"/>
        </w:rPr>
      </w:pPr>
      <w:r w:rsidRPr="002E5085">
        <w:rPr>
          <w:rFonts w:cstheme="minorHAnsi"/>
          <w:b/>
          <w:sz w:val="26"/>
          <w:szCs w:val="26"/>
        </w:rPr>
        <w:t>Doneren</w:t>
      </w:r>
      <w:r w:rsidR="0031109D" w:rsidRPr="002E5085">
        <w:rPr>
          <w:rFonts w:cstheme="minorHAnsi"/>
          <w:b/>
          <w:sz w:val="24"/>
          <w:szCs w:val="24"/>
        </w:rPr>
        <w:br/>
      </w:r>
      <w:r w:rsidR="00855F50" w:rsidRPr="002E5085">
        <w:rPr>
          <w:rFonts w:cstheme="minorHAnsi"/>
          <w:color w:val="171717"/>
          <w:sz w:val="24"/>
          <w:szCs w:val="24"/>
        </w:rPr>
        <w:t>Donaties van bedrijven en particulieren is mogelijk. Hierover kunt u inlichtingen inwinnen bij de secretaris.</w:t>
      </w:r>
    </w:p>
    <w:p w:rsidR="00855F50" w:rsidRPr="002E5085" w:rsidRDefault="001E13CF" w:rsidP="00855F50">
      <w:pPr>
        <w:pStyle w:val="Normaalweb"/>
        <w:textAlignment w:val="baseline"/>
        <w:rPr>
          <w:rFonts w:asciiTheme="minorHAnsi" w:hAnsiTheme="minorHAnsi" w:cstheme="minorHAnsi"/>
          <w:color w:val="171717"/>
        </w:rPr>
      </w:pPr>
      <w:r w:rsidRPr="002E5085">
        <w:rPr>
          <w:rFonts w:asciiTheme="minorHAnsi" w:hAnsiTheme="minorHAnsi" w:cstheme="minorHAnsi"/>
          <w:color w:val="171717"/>
        </w:rPr>
        <w:t>U kunt uw gift voor een speciale doelgroep/situatie labelen en aangeven hoe u wilt dat uw gift besteed wordt. Met inachtneming van de privacywetgeving krijgt u dan te horen hoe uw gift besteed is.</w:t>
      </w:r>
    </w:p>
    <w:p w:rsidR="007408E2" w:rsidRDefault="007408E2" w:rsidP="007408E2">
      <w:pPr>
        <w:pStyle w:val="Geenafstand"/>
        <w:rPr>
          <w:rFonts w:cstheme="minorHAnsi"/>
          <w:sz w:val="24"/>
          <w:szCs w:val="24"/>
        </w:rPr>
      </w:pPr>
    </w:p>
    <w:p w:rsidR="00A8581F" w:rsidRDefault="00A8581F" w:rsidP="007408E2">
      <w:pPr>
        <w:pStyle w:val="Geenafstand"/>
        <w:rPr>
          <w:rFonts w:cstheme="minorHAnsi"/>
          <w:sz w:val="24"/>
          <w:szCs w:val="24"/>
        </w:rPr>
      </w:pPr>
    </w:p>
    <w:p w:rsidR="00A8581F" w:rsidRDefault="00A8581F" w:rsidP="007408E2">
      <w:pPr>
        <w:pStyle w:val="Geenafstand"/>
        <w:rPr>
          <w:rFonts w:cstheme="minorHAnsi"/>
          <w:sz w:val="24"/>
          <w:szCs w:val="24"/>
        </w:rPr>
      </w:pPr>
      <w:r>
        <w:rPr>
          <w:rFonts w:cstheme="minorHAnsi"/>
          <w:sz w:val="24"/>
          <w:szCs w:val="24"/>
        </w:rPr>
        <w:t>Leidschendam-Voorburg</w:t>
      </w:r>
    </w:p>
    <w:p w:rsidR="00A8581F" w:rsidRPr="002E5085" w:rsidRDefault="00A8581F" w:rsidP="007408E2">
      <w:pPr>
        <w:pStyle w:val="Geenafstand"/>
        <w:rPr>
          <w:rFonts w:cstheme="minorHAnsi"/>
          <w:sz w:val="24"/>
          <w:szCs w:val="24"/>
        </w:rPr>
      </w:pPr>
      <w:r>
        <w:rPr>
          <w:rFonts w:cstheme="minorHAnsi"/>
          <w:sz w:val="24"/>
          <w:szCs w:val="24"/>
        </w:rPr>
        <w:t>7 september 2018</w:t>
      </w:r>
    </w:p>
    <w:sectPr w:rsidR="00A8581F" w:rsidRPr="002E5085" w:rsidSect="00BF742F">
      <w:footerReference w:type="first" r:id="rId7"/>
      <w:pgSz w:w="11907" w:h="16839" w:code="9"/>
      <w:pgMar w:top="1440" w:right="1077" w:bottom="1440" w:left="1077"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9E" w:rsidRDefault="00E6159E" w:rsidP="006466FF">
      <w:pPr>
        <w:spacing w:after="0" w:line="240" w:lineRule="auto"/>
      </w:pPr>
      <w:r>
        <w:separator/>
      </w:r>
    </w:p>
  </w:endnote>
  <w:endnote w:type="continuationSeparator" w:id="0">
    <w:p w:rsidR="00E6159E" w:rsidRDefault="00E6159E" w:rsidP="00646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928764"/>
      <w:docPartObj>
        <w:docPartGallery w:val="Page Numbers (Bottom of Page)"/>
        <w:docPartUnique/>
      </w:docPartObj>
    </w:sdtPr>
    <w:sdtContent>
      <w:p w:rsidR="006466FF" w:rsidRDefault="00861609">
        <w:pPr>
          <w:pStyle w:val="Voettekst"/>
          <w:jc w:val="right"/>
        </w:pPr>
        <w:r>
          <w:fldChar w:fldCharType="begin"/>
        </w:r>
        <w:r w:rsidR="006466FF">
          <w:instrText>PAGE   \* MERGEFORMAT</w:instrText>
        </w:r>
        <w:r>
          <w:fldChar w:fldCharType="separate"/>
        </w:r>
        <w:r w:rsidR="00E82F06">
          <w:rPr>
            <w:noProof/>
          </w:rPr>
          <w:t>1</w:t>
        </w:r>
        <w:r>
          <w:fldChar w:fldCharType="end"/>
        </w:r>
      </w:p>
    </w:sdtContent>
  </w:sdt>
  <w:p w:rsidR="006466FF" w:rsidRDefault="006466F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9E" w:rsidRDefault="00E6159E" w:rsidP="006466FF">
      <w:pPr>
        <w:spacing w:after="0" w:line="240" w:lineRule="auto"/>
      </w:pPr>
      <w:r>
        <w:separator/>
      </w:r>
    </w:p>
  </w:footnote>
  <w:footnote w:type="continuationSeparator" w:id="0">
    <w:p w:rsidR="00E6159E" w:rsidRDefault="00E6159E" w:rsidP="00646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00B28"/>
    <w:multiLevelType w:val="multilevel"/>
    <w:tmpl w:val="3EB6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7F6B77"/>
    <w:multiLevelType w:val="hybridMultilevel"/>
    <w:tmpl w:val="B68A6394"/>
    <w:lvl w:ilvl="0" w:tplc="758034A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BD411A"/>
    <w:multiLevelType w:val="multilevel"/>
    <w:tmpl w:val="B34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92234D"/>
    <w:multiLevelType w:val="hybridMultilevel"/>
    <w:tmpl w:val="DA1E3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8F5511"/>
    <w:multiLevelType w:val="hybridMultilevel"/>
    <w:tmpl w:val="20E8BB32"/>
    <w:lvl w:ilvl="0" w:tplc="45F0636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2F1FCC"/>
    <w:rsid w:val="00000CAB"/>
    <w:rsid w:val="0007332D"/>
    <w:rsid w:val="00085221"/>
    <w:rsid w:val="000B2D91"/>
    <w:rsid w:val="0011059B"/>
    <w:rsid w:val="00120736"/>
    <w:rsid w:val="00183AE8"/>
    <w:rsid w:val="001D7EEF"/>
    <w:rsid w:val="001E13CF"/>
    <w:rsid w:val="00222E86"/>
    <w:rsid w:val="00240BF8"/>
    <w:rsid w:val="00256DBC"/>
    <w:rsid w:val="00277759"/>
    <w:rsid w:val="002B6193"/>
    <w:rsid w:val="002E2A3F"/>
    <w:rsid w:val="002E5085"/>
    <w:rsid w:val="002F1FCC"/>
    <w:rsid w:val="0031109D"/>
    <w:rsid w:val="003252CB"/>
    <w:rsid w:val="00372434"/>
    <w:rsid w:val="00385162"/>
    <w:rsid w:val="003D2011"/>
    <w:rsid w:val="003E088E"/>
    <w:rsid w:val="004527E4"/>
    <w:rsid w:val="004A1D1C"/>
    <w:rsid w:val="00503077"/>
    <w:rsid w:val="00535DC1"/>
    <w:rsid w:val="00566B49"/>
    <w:rsid w:val="005D6F66"/>
    <w:rsid w:val="005F6B8D"/>
    <w:rsid w:val="006125FE"/>
    <w:rsid w:val="006466FF"/>
    <w:rsid w:val="006549B8"/>
    <w:rsid w:val="00655811"/>
    <w:rsid w:val="007408E2"/>
    <w:rsid w:val="007B55F6"/>
    <w:rsid w:val="007F6326"/>
    <w:rsid w:val="008065D8"/>
    <w:rsid w:val="008154D6"/>
    <w:rsid w:val="00855F50"/>
    <w:rsid w:val="00861609"/>
    <w:rsid w:val="008D2468"/>
    <w:rsid w:val="008D5406"/>
    <w:rsid w:val="0091266E"/>
    <w:rsid w:val="00937141"/>
    <w:rsid w:val="009959EC"/>
    <w:rsid w:val="00A47A8A"/>
    <w:rsid w:val="00A51663"/>
    <w:rsid w:val="00A8308B"/>
    <w:rsid w:val="00A8581F"/>
    <w:rsid w:val="00A85A95"/>
    <w:rsid w:val="00AE682F"/>
    <w:rsid w:val="00AE7C88"/>
    <w:rsid w:val="00B05BF4"/>
    <w:rsid w:val="00B73AB6"/>
    <w:rsid w:val="00B97442"/>
    <w:rsid w:val="00B97BB4"/>
    <w:rsid w:val="00BB57DC"/>
    <w:rsid w:val="00BF742F"/>
    <w:rsid w:val="00C9247F"/>
    <w:rsid w:val="00D02656"/>
    <w:rsid w:val="00D174CC"/>
    <w:rsid w:val="00D6600C"/>
    <w:rsid w:val="00D67B52"/>
    <w:rsid w:val="00DD1D96"/>
    <w:rsid w:val="00DE7ECA"/>
    <w:rsid w:val="00DF3B01"/>
    <w:rsid w:val="00E30A83"/>
    <w:rsid w:val="00E6159E"/>
    <w:rsid w:val="00E82F06"/>
    <w:rsid w:val="00EB2AE0"/>
    <w:rsid w:val="00EF1444"/>
    <w:rsid w:val="00EF466A"/>
    <w:rsid w:val="00F02E1B"/>
    <w:rsid w:val="00F14726"/>
    <w:rsid w:val="00F92F5E"/>
    <w:rsid w:val="00FC30F4"/>
    <w:rsid w:val="00FF6D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0B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1FCC"/>
    <w:pPr>
      <w:spacing w:after="0" w:line="240" w:lineRule="auto"/>
    </w:pPr>
  </w:style>
  <w:style w:type="paragraph" w:styleId="Koptekst">
    <w:name w:val="header"/>
    <w:basedOn w:val="Standaard"/>
    <w:link w:val="KoptekstChar"/>
    <w:uiPriority w:val="99"/>
    <w:unhideWhenUsed/>
    <w:rsid w:val="006466F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66FF"/>
  </w:style>
  <w:style w:type="paragraph" w:styleId="Voettekst">
    <w:name w:val="footer"/>
    <w:basedOn w:val="Standaard"/>
    <w:link w:val="VoettekstChar"/>
    <w:uiPriority w:val="99"/>
    <w:unhideWhenUsed/>
    <w:rsid w:val="006466F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66FF"/>
  </w:style>
  <w:style w:type="character" w:styleId="Verwijzingopmerking">
    <w:name w:val="annotation reference"/>
    <w:basedOn w:val="Standaardalinea-lettertype"/>
    <w:uiPriority w:val="99"/>
    <w:semiHidden/>
    <w:unhideWhenUsed/>
    <w:rsid w:val="006466FF"/>
    <w:rPr>
      <w:sz w:val="16"/>
      <w:szCs w:val="16"/>
    </w:rPr>
  </w:style>
  <w:style w:type="paragraph" w:styleId="Tekstopmerking">
    <w:name w:val="annotation text"/>
    <w:basedOn w:val="Standaard"/>
    <w:link w:val="TekstopmerkingChar"/>
    <w:uiPriority w:val="99"/>
    <w:unhideWhenUsed/>
    <w:rsid w:val="006466FF"/>
    <w:pPr>
      <w:spacing w:line="240" w:lineRule="auto"/>
    </w:pPr>
    <w:rPr>
      <w:sz w:val="20"/>
      <w:szCs w:val="20"/>
    </w:rPr>
  </w:style>
  <w:style w:type="character" w:customStyle="1" w:styleId="TekstopmerkingChar">
    <w:name w:val="Tekst opmerking Char"/>
    <w:basedOn w:val="Standaardalinea-lettertype"/>
    <w:link w:val="Tekstopmerking"/>
    <w:uiPriority w:val="99"/>
    <w:rsid w:val="006466FF"/>
    <w:rPr>
      <w:sz w:val="20"/>
      <w:szCs w:val="20"/>
    </w:rPr>
  </w:style>
  <w:style w:type="paragraph" w:styleId="Onderwerpvanopmerking">
    <w:name w:val="annotation subject"/>
    <w:basedOn w:val="Tekstopmerking"/>
    <w:next w:val="Tekstopmerking"/>
    <w:link w:val="OnderwerpvanopmerkingChar"/>
    <w:uiPriority w:val="99"/>
    <w:semiHidden/>
    <w:unhideWhenUsed/>
    <w:rsid w:val="006466FF"/>
    <w:rPr>
      <w:b/>
      <w:bCs/>
    </w:rPr>
  </w:style>
  <w:style w:type="character" w:customStyle="1" w:styleId="OnderwerpvanopmerkingChar">
    <w:name w:val="Onderwerp van opmerking Char"/>
    <w:basedOn w:val="TekstopmerkingChar"/>
    <w:link w:val="Onderwerpvanopmerking"/>
    <w:uiPriority w:val="99"/>
    <w:semiHidden/>
    <w:rsid w:val="006466FF"/>
    <w:rPr>
      <w:b/>
      <w:bCs/>
      <w:sz w:val="20"/>
      <w:szCs w:val="20"/>
    </w:rPr>
  </w:style>
  <w:style w:type="paragraph" w:styleId="Ballontekst">
    <w:name w:val="Balloon Text"/>
    <w:basedOn w:val="Standaard"/>
    <w:link w:val="BallontekstChar"/>
    <w:uiPriority w:val="99"/>
    <w:semiHidden/>
    <w:unhideWhenUsed/>
    <w:rsid w:val="00646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6FF"/>
    <w:rPr>
      <w:rFonts w:ascii="Tahoma" w:hAnsi="Tahoma" w:cs="Tahoma"/>
      <w:sz w:val="16"/>
      <w:szCs w:val="16"/>
    </w:rPr>
  </w:style>
  <w:style w:type="paragraph" w:styleId="Lijstalinea">
    <w:name w:val="List Paragraph"/>
    <w:basedOn w:val="Standaard"/>
    <w:uiPriority w:val="34"/>
    <w:qFormat/>
    <w:rsid w:val="00F92F5E"/>
    <w:pPr>
      <w:spacing w:after="200" w:line="240" w:lineRule="auto"/>
      <w:ind w:left="720"/>
      <w:contextualSpacing/>
    </w:pPr>
    <w:rPr>
      <w:rFonts w:ascii="Arial" w:hAnsi="Arial"/>
      <w:sz w:val="24"/>
    </w:rPr>
  </w:style>
  <w:style w:type="paragraph" w:styleId="Normaalweb">
    <w:name w:val="Normal (Web)"/>
    <w:basedOn w:val="Standaard"/>
    <w:uiPriority w:val="99"/>
    <w:unhideWhenUsed/>
    <w:rsid w:val="00855F5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1FCC"/>
    <w:pPr>
      <w:spacing w:after="0" w:line="240" w:lineRule="auto"/>
    </w:pPr>
  </w:style>
  <w:style w:type="paragraph" w:styleId="Koptekst">
    <w:name w:val="header"/>
    <w:basedOn w:val="Standaard"/>
    <w:link w:val="KoptekstChar"/>
    <w:uiPriority w:val="99"/>
    <w:unhideWhenUsed/>
    <w:rsid w:val="006466F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66FF"/>
  </w:style>
  <w:style w:type="paragraph" w:styleId="Voettekst">
    <w:name w:val="footer"/>
    <w:basedOn w:val="Standaard"/>
    <w:link w:val="VoettekstChar"/>
    <w:uiPriority w:val="99"/>
    <w:unhideWhenUsed/>
    <w:rsid w:val="006466F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66FF"/>
  </w:style>
  <w:style w:type="character" w:styleId="Verwijzingopmerking">
    <w:name w:val="annotation reference"/>
    <w:basedOn w:val="Standaardalinea-lettertype"/>
    <w:uiPriority w:val="99"/>
    <w:semiHidden/>
    <w:unhideWhenUsed/>
    <w:rsid w:val="006466FF"/>
    <w:rPr>
      <w:sz w:val="16"/>
      <w:szCs w:val="16"/>
    </w:rPr>
  </w:style>
  <w:style w:type="paragraph" w:styleId="Tekstopmerking">
    <w:name w:val="annotation text"/>
    <w:basedOn w:val="Standaard"/>
    <w:link w:val="TekstopmerkingChar"/>
    <w:uiPriority w:val="99"/>
    <w:semiHidden/>
    <w:unhideWhenUsed/>
    <w:rsid w:val="00646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66FF"/>
    <w:rPr>
      <w:sz w:val="20"/>
      <w:szCs w:val="20"/>
    </w:rPr>
  </w:style>
  <w:style w:type="paragraph" w:styleId="Onderwerpvanopmerking">
    <w:name w:val="annotation subject"/>
    <w:basedOn w:val="Tekstopmerking"/>
    <w:next w:val="Tekstopmerking"/>
    <w:link w:val="OnderwerpvanopmerkingChar"/>
    <w:uiPriority w:val="99"/>
    <w:semiHidden/>
    <w:unhideWhenUsed/>
    <w:rsid w:val="006466FF"/>
    <w:rPr>
      <w:b/>
      <w:bCs/>
    </w:rPr>
  </w:style>
  <w:style w:type="character" w:customStyle="1" w:styleId="OnderwerpvanopmerkingChar">
    <w:name w:val="Onderwerp van opmerking Char"/>
    <w:basedOn w:val="TekstopmerkingChar"/>
    <w:link w:val="Onderwerpvanopmerking"/>
    <w:uiPriority w:val="99"/>
    <w:semiHidden/>
    <w:rsid w:val="006466FF"/>
    <w:rPr>
      <w:b/>
      <w:bCs/>
      <w:sz w:val="20"/>
      <w:szCs w:val="20"/>
    </w:rPr>
  </w:style>
  <w:style w:type="paragraph" w:styleId="Ballontekst">
    <w:name w:val="Balloon Text"/>
    <w:basedOn w:val="Standaard"/>
    <w:link w:val="BallontekstChar"/>
    <w:uiPriority w:val="99"/>
    <w:semiHidden/>
    <w:unhideWhenUsed/>
    <w:rsid w:val="00646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1220</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Raven</dc:creator>
  <cp:lastModifiedBy>herman-manja</cp:lastModifiedBy>
  <cp:revision>31</cp:revision>
  <dcterms:created xsi:type="dcterms:W3CDTF">2018-09-07T15:30:00Z</dcterms:created>
  <dcterms:modified xsi:type="dcterms:W3CDTF">2018-09-08T09:14:00Z</dcterms:modified>
</cp:coreProperties>
</file>